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B5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 xml:space="preserve">Бланк обследования общеобразовательной организации </w:t>
      </w:r>
    </w:p>
    <w:p w:rsidR="00344A9B" w:rsidRPr="00344A9B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>(в том числе сайта образовательной организации)</w:t>
      </w:r>
    </w:p>
    <w:p w:rsidR="00344A9B" w:rsidRPr="00344A9B" w:rsidRDefault="00344A9B" w:rsidP="00C2303B">
      <w:pPr>
        <w:spacing w:line="233" w:lineRule="auto"/>
        <w:rPr>
          <w:bCs w:val="0"/>
          <w:sz w:val="24"/>
          <w:szCs w:val="24"/>
        </w:rPr>
      </w:pPr>
    </w:p>
    <w:p w:rsidR="00344A9B" w:rsidRPr="00344A9B" w:rsidRDefault="00344A9B" w:rsidP="00C2303B">
      <w:pPr>
        <w:spacing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ПОЛНОЕ НАИМЕНОВАНИЕ ОБРАЗОВАТЕЛЬНОЙ ОРГАНИЗАЦИИ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44A9B" w:rsidRPr="00344A9B" w:rsidTr="00AE10B5">
        <w:tc>
          <w:tcPr>
            <w:tcW w:w="5000" w:type="pct"/>
          </w:tcPr>
          <w:p w:rsidR="00344A9B" w:rsidRPr="00344A9B" w:rsidRDefault="00982074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 w:val="0"/>
                <w:sz w:val="24"/>
                <w:szCs w:val="24"/>
              </w:rPr>
              <w:t>Муниципаальне</w:t>
            </w:r>
            <w:proofErr w:type="spellEnd"/>
            <w:r>
              <w:rPr>
                <w:rFonts w:eastAsia="Calibri"/>
                <w:b/>
                <w:bCs w:val="0"/>
                <w:sz w:val="24"/>
                <w:szCs w:val="24"/>
              </w:rPr>
              <w:t xml:space="preserve"> казенное общеобразовательное учреждение</w:t>
            </w:r>
          </w:p>
        </w:tc>
      </w:tr>
      <w:tr w:rsidR="00344A9B" w:rsidRPr="00344A9B" w:rsidTr="00AE10B5">
        <w:tc>
          <w:tcPr>
            <w:tcW w:w="5000" w:type="pct"/>
          </w:tcPr>
          <w:p w:rsidR="00344A9B" w:rsidRPr="00344A9B" w:rsidRDefault="00982074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 w:val="0"/>
                <w:sz w:val="24"/>
                <w:szCs w:val="24"/>
              </w:rPr>
              <w:t>Курукальская</w:t>
            </w:r>
            <w:proofErr w:type="spellEnd"/>
            <w:r>
              <w:rPr>
                <w:rFonts w:eastAsia="Calibri"/>
                <w:b/>
                <w:bCs w:val="0"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</w:tbl>
    <w:p w:rsidR="00344A9B" w:rsidRPr="00C2303B" w:rsidRDefault="00344A9B" w:rsidP="00C2303B">
      <w:pPr>
        <w:spacing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тип организации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Средняя общеобразовательная школа (СОШ)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образовательная школа (НОШ)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Прогимназия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общеобразовательная школа-детский сад (НОШ- ДС)</w:t>
      </w:r>
    </w:p>
    <w:p w:rsidR="00344A9B" w:rsidRPr="00982074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b/>
          <w:sz w:val="20"/>
          <w:szCs w:val="20"/>
          <w:u w:val="single"/>
        </w:rPr>
      </w:pPr>
      <w:r w:rsidRPr="00982074">
        <w:rPr>
          <w:rFonts w:eastAsia="Calibri"/>
          <w:b/>
          <w:sz w:val="20"/>
          <w:szCs w:val="20"/>
          <w:u w:val="single"/>
        </w:rPr>
        <w:t>Основная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Вечерняя (сменная)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 xml:space="preserve">Школа с углублённым изучением ряда предметов, лицей, гимназия, </w:t>
      </w:r>
      <w:proofErr w:type="spellStart"/>
      <w:r w:rsidRPr="00C2303B">
        <w:rPr>
          <w:rFonts w:eastAsia="Calibri"/>
          <w:sz w:val="20"/>
          <w:szCs w:val="20"/>
        </w:rPr>
        <w:t>предуниверсариум</w:t>
      </w:r>
      <w:proofErr w:type="spellEnd"/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Кадетская школа, кадетский корпус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Коррекционная школа (школа-интернат), санаторная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b/>
          <w:sz w:val="20"/>
          <w:szCs w:val="20"/>
        </w:rPr>
      </w:pPr>
      <w:r w:rsidRPr="00C2303B">
        <w:rPr>
          <w:rFonts w:eastAsia="Calibri"/>
          <w:sz w:val="20"/>
          <w:szCs w:val="20"/>
        </w:rPr>
        <w:t>другое (запишите)____________</w:t>
      </w: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численность обучающихся в образовательной организации: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8402"/>
        <w:gridCol w:w="943"/>
      </w:tblGrid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Общая численность обучающихся в организации (в течение календарного года, предшествующего году проведения независимой оценки качества)</w:t>
            </w:r>
          </w:p>
        </w:tc>
        <w:tc>
          <w:tcPr>
            <w:tcW w:w="561" w:type="dxa"/>
          </w:tcPr>
          <w:p w:rsidR="00344A9B" w:rsidRPr="00C2303B" w:rsidRDefault="007219C0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126</w:t>
            </w: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 xml:space="preserve">Численность обучающихся с установленной группой инвалидности/ ОВЗ </w:t>
            </w:r>
            <w:r w:rsidRPr="00C2303B">
              <w:rPr>
                <w:rFonts w:eastAsia="Calibri"/>
                <w:b/>
                <w:color w:val="FF0000"/>
                <w:sz w:val="20"/>
                <w:szCs w:val="20"/>
              </w:rPr>
              <w:t>(в сумме)</w:t>
            </w:r>
          </w:p>
        </w:tc>
        <w:tc>
          <w:tcPr>
            <w:tcW w:w="561" w:type="dxa"/>
          </w:tcPr>
          <w:p w:rsidR="00344A9B" w:rsidRPr="00C2303B" w:rsidRDefault="007219C0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127</w:t>
            </w: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Численность обучающихся старше 14 лет</w:t>
            </w:r>
          </w:p>
        </w:tc>
        <w:tc>
          <w:tcPr>
            <w:tcW w:w="561" w:type="dxa"/>
          </w:tcPr>
          <w:p w:rsidR="00344A9B" w:rsidRPr="00C2303B" w:rsidRDefault="007219C0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22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Возможность реализация в организации адаптированных образовательных программ: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4470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Расположение организации в здании исторического, культурного и архитектурного наследия: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4619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5B1A16" w:rsidRDefault="00344A9B" w:rsidP="00C2303B">
      <w:pPr>
        <w:spacing w:after="200" w:line="233" w:lineRule="auto"/>
        <w:contextualSpacing/>
        <w:rPr>
          <w:rFonts w:eastAsia="Calibri"/>
          <w:b/>
          <w:sz w:val="24"/>
        </w:rPr>
      </w:pPr>
      <w:r w:rsidRPr="00344A9B">
        <w:rPr>
          <w:rFonts w:eastAsia="Calibri"/>
          <w:b/>
          <w:sz w:val="24"/>
          <w:szCs w:val="24"/>
        </w:rPr>
        <w:tab/>
      </w: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10892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395"/>
        <w:gridCol w:w="3532"/>
        <w:gridCol w:w="741"/>
        <w:gridCol w:w="741"/>
        <w:gridCol w:w="741"/>
        <w:gridCol w:w="742"/>
      </w:tblGrid>
      <w:tr w:rsidR="00344A9B" w:rsidRPr="005B1A16" w:rsidTr="00C2303B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полностью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частично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требуется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 о  месте  нахождения  образовательной организации, ее представительств и филиалов 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контактный(е) телефон(ы) и адрес(а) электронной почты); 0,5 – информация представлена частично (указаны контактный(е) телефон(ы) или адрес(а) электронной почты);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структурном подразделении или требуемая информация представлена не в полном объеме) 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представлена лицензия на осуществление образовательной деятельности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24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аккредитации  (с приложениями)</w:t>
            </w:r>
            <w: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о государственной аккредитации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информация представлена частично (отсутствует хотя бы один из перечисленных актов) 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 обучения  по  каждой  образовательной программе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E10B5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  <w:r w:rsidRPr="001C7C7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аккредитация отсутствует!)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с приложением их копий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993992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44A9B"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Образовательные организации, реализующие общеобразовательные программы, дополнительно к информации, предусмотренной пунктом 3 Правил размещения информации на сайте,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указывают  наименование образовательной программы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отсутствует; 99 – общеобразовательные программы не реализуются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44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сотрудникам); 0,5 – информация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сотрудникам; 0,5 – информация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условиях питания обучающихся, в том числе инвалидов и лиц с </w:t>
            </w:r>
            <w:r w:rsidR="00993992">
              <w:rPr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ind w:firstLine="0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организации в сети Интернет</w:t>
      </w:r>
    </w:p>
    <w:tbl>
      <w:tblPr>
        <w:tblW w:w="10774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254"/>
        <w:gridCol w:w="3250"/>
        <w:gridCol w:w="850"/>
        <w:gridCol w:w="861"/>
        <w:gridCol w:w="850"/>
        <w:gridCol w:w="709"/>
      </w:tblGrid>
      <w:tr w:rsidR="00344A9B" w:rsidRPr="005B1A16" w:rsidTr="00B1410A">
        <w:trPr>
          <w:trHeight w:val="315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полностью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представлена частично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требуется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дате создания образовательной организации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учредителе, учредителях образовательной организации, о представительствах и филиалах 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контактный(е) телефон(ы) и адрес(а) электронной почты); 0,5 – информация представлена частично (указаны контактный(е) телефон(ы) или адрес(а) электронной почты);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структурном подразделении или информация представлена не в полном объеме);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 в полном объеме; 0,5 –  информация представлена частично (отсутствует информация хотя бы об одном структурном подразделении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или информация представлена не в полном объеме); 0 – информация отсутствует; 99 –  структурные подразделения отсутствуют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Устав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представлены лицензии на осуществление образовательной деятельности (без приложений);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аккредитации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на осуществление образовательной деятельности (без приложений);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аккредитация отсутствует!)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информация представлена частично (отсутствует хотя бы один из перечисленных актов);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Отчет о результатах </w:t>
            </w:r>
            <w:proofErr w:type="spellStart"/>
            <w:r w:rsidRPr="005B1A16">
              <w:rPr>
                <w:color w:val="000000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Документ об установлении размера платы, взимаемой с родителей (законных представителей)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 99 – родительская плата не взымается.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Предписания органов, осуществляющих государственный контроль (надзор) в сфере образования, отчеты об исполнении таких предписаний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40DA8">
              <w:rPr>
                <w:color w:val="FF0000"/>
                <w:sz w:val="20"/>
                <w:szCs w:val="20"/>
              </w:rPr>
              <w:t>(при отсутствии предписаний, должно быть указано в соответствующем разделе, что они отсутствуют</w:t>
            </w:r>
            <w:r>
              <w:rPr>
                <w:color w:val="FF0000"/>
                <w:sz w:val="20"/>
                <w:szCs w:val="20"/>
              </w:rPr>
              <w:t>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уровнях образования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нормативных сроках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сроке действия государственной аккредитации образовательных программ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аккредитация отсутствует!)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7115B">
            <w:pPr>
              <w:numPr>
                <w:ilvl w:val="0"/>
                <w:numId w:val="6"/>
              </w:numPr>
              <w:tabs>
                <w:tab w:val="left" w:pos="31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календарных учебных графиках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использовании при реализации указанных образовательных программ электронного обучения и дистанционных образовательных технологий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численност</w:t>
            </w:r>
            <w:r w:rsidRPr="005B1A16">
              <w:rPr>
                <w:sz w:val="20"/>
                <w:szCs w:val="20"/>
              </w:rPr>
              <w:t>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численности обучающихся, являющихся иностранными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общеобразовательные  программы не реализуются.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 </w:t>
            </w:r>
            <w:r w:rsidR="00344A9B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федеральных государственных образовательных стандартах и об образовательных стандартах с приложением их копий (при наличии).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(ссылками)); 0,5 – представлена информация без приложений;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сотрудникам); 0,5 –  информация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сотрудникам); 0,5 –  информация представлена частично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местах осуществления образовательной деятельности, включая места, не указываемые в соответствии с Федеральным законом № 273-ФЗ в приложении к лицензии на осуществление образовательной деятельности, в том числе: места осуществления образовательной деятельности по дополни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тельным профессиональным программам; места осуществления образовательной деятельности по основным программам профессионального обучения; места осуществления образовательной деятельности при использовании сетевой формы реализации образовательных программ; места проведения практики; места проведения практической подготовки обучающихся; места проведения  государственной итоговой аттестации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1 – информация представлена в полном объеме (по </w:t>
            </w:r>
            <w:proofErr w:type="gramStart"/>
            <w:r w:rsidRPr="005B1A16">
              <w:rPr>
                <w:color w:val="000000"/>
                <w:sz w:val="20"/>
                <w:szCs w:val="20"/>
              </w:rPr>
              <w:t>всем  сотрудникам</w:t>
            </w:r>
            <w:proofErr w:type="gramEnd"/>
            <w:r w:rsidRPr="005B1A16">
              <w:rPr>
                <w:color w:val="000000"/>
                <w:sz w:val="20"/>
                <w:szCs w:val="20"/>
              </w:rPr>
              <w:t>);   0,5  –  информация  представлена частично  (не  по  всем  местам осуществления  образовательной деятельности или не в полном объ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еме в  соответствии  с  требованиями столбца 2);  0 – информация отсутствует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 –  информация  представлена  в полном объеме;  0,5 – информация представлена частично (не в полном объеме в соответствии с требованиями столбца 2); 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и условиях предоставления обучающимся стипендий, мер социальной</w:t>
            </w:r>
            <w:r w:rsidRPr="005B1A16">
              <w:rPr>
                <w:sz w:val="20"/>
                <w:szCs w:val="20"/>
              </w:rPr>
              <w:t xml:space="preserve"> поддержки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не требуется для данного вида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44A9B" w:rsidRPr="005B1A16">
              <w:rPr>
                <w:color w:val="000000"/>
                <w:sz w:val="20"/>
                <w:szCs w:val="20"/>
              </w:rPr>
              <w:t> </w:t>
            </w:r>
            <w:r w:rsidR="00344A9B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отсутствует; 99 –общежитие/интернат отсутствует/ не предусмотрены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EC50A2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трудоустройстве выпускников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</w:t>
            </w:r>
            <w:r w:rsidRPr="005B1A16">
              <w:rPr>
                <w:sz w:val="20"/>
                <w:szCs w:val="20"/>
              </w:rPr>
              <w:t xml:space="preserve">местных </w:t>
            </w:r>
            <w:r w:rsidRPr="005B1A16">
              <w:rPr>
                <w:sz w:val="20"/>
                <w:szCs w:val="20"/>
              </w:rPr>
              <w:lastRenderedPageBreak/>
              <w:t>бюджетов, по договорам об образовании за счет средств физических и (или) юридических лиц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количестве вакантных мест для приема </w:t>
            </w:r>
            <w:r w:rsidR="00993992">
              <w:rPr>
                <w:color w:val="000000"/>
                <w:sz w:val="20"/>
                <w:szCs w:val="20"/>
              </w:rPr>
              <w:t xml:space="preserve">(перевода) </w:t>
            </w:r>
            <w:r w:rsidRPr="005B1A16">
              <w:rPr>
                <w:color w:val="000000"/>
                <w:sz w:val="20"/>
                <w:szCs w:val="20"/>
              </w:rPr>
              <w:t>по  каждой  образовательной  программе, профессии, специальности, направлению подготовки 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по всем образовательным программам; 0,5 – информация представлена частично (отсутствует информация хотя бы по одной образовательной программе, профессии, специальности, направлению подготовки);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EC50A2" w:rsidRDefault="00344A9B" w:rsidP="00C2303B">
      <w:pPr>
        <w:spacing w:line="233" w:lineRule="auto"/>
        <w:ind w:firstLine="0"/>
        <w:rPr>
          <w:rFonts w:eastAsia="Calibri"/>
        </w:rPr>
      </w:pPr>
      <w:r w:rsidRPr="005B1A16">
        <w:rPr>
          <w:rFonts w:eastAsia="Calibri"/>
          <w:b/>
          <w:sz w:val="24"/>
          <w:szCs w:val="24"/>
        </w:rPr>
        <w:t xml:space="preserve"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функционирование. 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3"/>
        <w:gridCol w:w="6746"/>
        <w:gridCol w:w="2430"/>
      </w:tblGrid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Информативный блок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информации</w:t>
            </w:r>
          </w:p>
          <w:p w:rsidR="00344A9B" w:rsidRPr="001321B4" w:rsidRDefault="00EC50A2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(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телефона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7219C0" w:rsidRDefault="007219C0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электронной почты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Итоговый балл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</w:tbl>
    <w:p w:rsidR="00344A9B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EC50A2" w:rsidRPr="00EC50A2" w:rsidRDefault="00EC50A2" w:rsidP="00C2303B">
      <w:pPr>
        <w:shd w:val="clear" w:color="auto" w:fill="FFFFFF"/>
        <w:autoSpaceDE/>
        <w:autoSpaceDN/>
        <w:adjustRightInd/>
        <w:spacing w:before="100" w:beforeAutospacing="1" w:after="100" w:afterAutospacing="1" w:line="233" w:lineRule="auto"/>
        <w:jc w:val="left"/>
        <w:rPr>
          <w:rFonts w:ascii="Arial" w:hAnsi="Arial" w:cs="Arial"/>
          <w:bCs w:val="0"/>
          <w:color w:val="333333"/>
          <w:sz w:val="20"/>
          <w:szCs w:val="20"/>
        </w:rPr>
      </w:pPr>
      <w:r w:rsidRPr="00C2303B">
        <w:rPr>
          <w:rFonts w:ascii="Arial" w:hAnsi="Arial" w:cs="Arial"/>
          <w:bCs w:val="0"/>
          <w:color w:val="333333"/>
          <w:sz w:val="20"/>
          <w:szCs w:val="20"/>
        </w:rPr>
        <w:t xml:space="preserve">1.3. </w:t>
      </w:r>
      <w:r w:rsidRPr="00EC50A2">
        <w:rPr>
          <w:b/>
          <w:color w:val="333333"/>
          <w:sz w:val="20"/>
          <w:szCs w:val="20"/>
        </w:rPr>
        <w:t>Сведения о популяризации официального сайта для размещения информации о государственных и муниципальных учреждениях в информационно-телекоммуникационной сети «Интернет» </w:t>
      </w:r>
      <w:r w:rsidRPr="00EC50A2">
        <w:rPr>
          <w:bCs w:val="0"/>
          <w:color w:val="333333"/>
          <w:sz w:val="20"/>
          <w:szCs w:val="20"/>
        </w:rPr>
        <w:t>(</w:t>
      </w:r>
      <w:hyperlink r:id="rId7" w:tgtFrame="_blank" w:history="1">
        <w:r w:rsidRPr="00EC50A2">
          <w:rPr>
            <w:bCs w:val="0"/>
            <w:color w:val="005BD1"/>
            <w:sz w:val="20"/>
            <w:szCs w:val="20"/>
            <w:u w:val="single"/>
          </w:rPr>
          <w:t>bus.gov.ru</w:t>
        </w:r>
      </w:hyperlink>
      <w:r w:rsidRPr="00EC50A2">
        <w:rPr>
          <w:bCs w:val="0"/>
          <w:color w:val="333333"/>
          <w:sz w:val="20"/>
          <w:szCs w:val="20"/>
        </w:rPr>
        <w:t> )</w:t>
      </w:r>
    </w:p>
    <w:tbl>
      <w:tblPr>
        <w:tblW w:w="10212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2"/>
        <w:gridCol w:w="990"/>
        <w:gridCol w:w="990"/>
      </w:tblGrid>
      <w:tr w:rsidR="00EC50A2" w:rsidRPr="00EC50A2" w:rsidTr="00C2303B"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Нет</w:t>
            </w:r>
          </w:p>
        </w:tc>
      </w:tr>
      <w:tr w:rsidR="00EC50A2" w:rsidRPr="00EC50A2" w:rsidTr="00C2303B">
        <w:trPr>
          <w:trHeight w:val="891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1.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  <w:r w:rsidR="007219C0">
              <w:rPr>
                <w:bCs w:val="0"/>
                <w:color w:val="33333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  <w:tr w:rsidR="00EC50A2" w:rsidRPr="00EC50A2" w:rsidTr="00C2303B">
        <w:trPr>
          <w:trHeight w:val="1176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2.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  <w:r w:rsidR="007219C0">
              <w:rPr>
                <w:bCs w:val="0"/>
                <w:color w:val="33333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</w:tbl>
    <w:p w:rsidR="00C2303B" w:rsidRDefault="00C2303B" w:rsidP="00C2303B">
      <w:pPr>
        <w:spacing w:line="233" w:lineRule="auto"/>
        <w:ind w:firstLine="0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ind w:firstLine="0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</w:t>
      </w:r>
      <w:r w:rsidRPr="005B1A16">
        <w:rPr>
          <w:rFonts w:eastAsia="Calibri"/>
          <w:b/>
          <w:sz w:val="24"/>
          <w:szCs w:val="24"/>
        </w:rPr>
        <w:t>. Показатели, характеризующие комфортность условий, в которых осуществляется образовательная деятельность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821"/>
        <w:tblW w:w="5000" w:type="pct"/>
        <w:tblLook w:val="04A0" w:firstRow="1" w:lastRow="0" w:firstColumn="1" w:lastColumn="0" w:noHBand="0" w:noVBand="1"/>
      </w:tblPr>
      <w:tblGrid>
        <w:gridCol w:w="743"/>
        <w:gridCol w:w="6199"/>
        <w:gridCol w:w="2403"/>
      </w:tblGrid>
      <w:tr w:rsidR="00344A9B" w:rsidRPr="001321B4" w:rsidTr="00AE10B5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зоны отдыха (ожидания)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0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0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7219C0" w:rsidP="00C2303B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III</w:t>
      </w:r>
      <w:r w:rsidRPr="005B1A16">
        <w:rPr>
          <w:rFonts w:eastAsia="Calibri"/>
          <w:b/>
          <w:sz w:val="24"/>
          <w:szCs w:val="24"/>
        </w:rPr>
        <w:t>. Показатели, характеризующие доступность образовательной деятельности для инвалидов</w:t>
      </w: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3.1. Оборудование территории, прилегающей к зданиям организации, и помещений с учетом доступности для инвалидов: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8173"/>
        <w:gridCol w:w="751"/>
      </w:tblGrid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№ п/п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 xml:space="preserve">Наличие </w:t>
            </w:r>
          </w:p>
          <w:p w:rsidR="00344A9B" w:rsidRPr="001321B4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7219C0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5364EE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ind w:firstLine="29"/>
              <w:rPr>
                <w:sz w:val="20"/>
                <w:szCs w:val="20"/>
              </w:rPr>
            </w:pP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5364EE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0</w:t>
            </w:r>
          </w:p>
        </w:tc>
      </w:tr>
    </w:tbl>
    <w:p w:rsidR="00344A9B" w:rsidRPr="001321B4" w:rsidRDefault="00344A9B" w:rsidP="00C2303B">
      <w:pPr>
        <w:spacing w:line="233" w:lineRule="auto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sz w:val="24"/>
          <w:szCs w:val="24"/>
        </w:rPr>
        <w:t xml:space="preserve"> </w:t>
      </w:r>
    </w:p>
    <w:tbl>
      <w:tblPr>
        <w:tblStyle w:val="1921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845"/>
      </w:tblGrid>
      <w:tr w:rsidR="00344A9B" w:rsidRPr="00EC50A2" w:rsidTr="00EC50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5B1A16" w:rsidRDefault="00344A9B" w:rsidP="00C2303B">
            <w:pPr>
              <w:spacing w:after="200" w:line="233" w:lineRule="auto"/>
              <w:contextualSpacing/>
              <w:jc w:val="center"/>
              <w:rPr>
                <w:sz w:val="24"/>
                <w:szCs w:val="24"/>
              </w:rPr>
            </w:pPr>
            <w:r w:rsidRPr="005B1A16">
              <w:rPr>
                <w:rFonts w:eastAsia="Century Gothic"/>
                <w:b/>
                <w:sz w:val="24"/>
                <w:szCs w:val="24"/>
              </w:rPr>
              <w:t>№ п/п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 xml:space="preserve">Наличие </w:t>
            </w:r>
          </w:p>
          <w:p w:rsidR="00344A9B" w:rsidRPr="00EC50A2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5364EE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5364EE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EC50A2">
              <w:rPr>
                <w:sz w:val="20"/>
                <w:szCs w:val="20"/>
              </w:rPr>
              <w:t>сурдопереводчика</w:t>
            </w:r>
            <w:proofErr w:type="spellEnd"/>
            <w:r w:rsidRPr="00EC50A2">
              <w:rPr>
                <w:sz w:val="20"/>
                <w:szCs w:val="20"/>
              </w:rPr>
              <w:t xml:space="preserve"> (</w:t>
            </w:r>
            <w:proofErr w:type="spellStart"/>
            <w:r w:rsidRPr="00EC50A2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EC50A2">
              <w:rPr>
                <w:sz w:val="20"/>
                <w:szCs w:val="20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5364EE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5364EE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5364EE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5364EE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5B1A16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5364EE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b/>
          <w:i/>
        </w:rPr>
      </w:pP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Рекомендации эксперта:</w:t>
      </w: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</w:p>
    <w:p w:rsidR="00344A9B" w:rsidRPr="005B1A16" w:rsidRDefault="00C2303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__</w:t>
      </w:r>
      <w:r w:rsidR="00344A9B" w:rsidRPr="005B1A16">
        <w:rPr>
          <w:b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333333"/>
          <w:sz w:val="24"/>
          <w:szCs w:val="24"/>
        </w:rPr>
        <w:t>___________________________</w:t>
      </w:r>
    </w:p>
    <w:p w:rsidR="00C2303B" w:rsidRDefault="00C2303B" w:rsidP="00C2303B">
      <w:pPr>
        <w:spacing w:line="233" w:lineRule="auto"/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1. Подпись руководителя образовательной организации _______________</w:t>
      </w:r>
      <w:r>
        <w:rPr>
          <w:sz w:val="24"/>
          <w:szCs w:val="24"/>
        </w:rPr>
        <w:t>___________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2. Подпись эксперта _____________________________________________</w:t>
      </w:r>
      <w:r>
        <w:rPr>
          <w:sz w:val="24"/>
          <w:szCs w:val="24"/>
        </w:rPr>
        <w:t>__________</w:t>
      </w:r>
      <w:r w:rsidRPr="00C2303B">
        <w:rPr>
          <w:sz w:val="24"/>
          <w:szCs w:val="24"/>
        </w:rPr>
        <w:t>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Дата проведения обследования____</w:t>
      </w:r>
      <w:bookmarkStart w:id="0" w:name="_GoBack"/>
      <w:bookmarkEnd w:id="0"/>
      <w:r w:rsidRPr="00C2303B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</w:t>
      </w:r>
      <w:r w:rsidRPr="00C2303B">
        <w:rPr>
          <w:sz w:val="24"/>
          <w:szCs w:val="24"/>
        </w:rPr>
        <w:t>_______</w:t>
      </w:r>
    </w:p>
    <w:sectPr w:rsidR="00C2303B" w:rsidRPr="00C2303B" w:rsidSect="00B1410A">
      <w:headerReference w:type="default" r:id="rId8"/>
      <w:pgSz w:w="11906" w:h="16838"/>
      <w:pgMar w:top="851" w:right="850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F6" w:rsidRDefault="00467BF6" w:rsidP="00B1410A">
      <w:r>
        <w:separator/>
      </w:r>
    </w:p>
  </w:endnote>
  <w:endnote w:type="continuationSeparator" w:id="0">
    <w:p w:rsidR="00467BF6" w:rsidRDefault="00467BF6" w:rsidP="00B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F6" w:rsidRDefault="00467BF6" w:rsidP="00B1410A">
      <w:r>
        <w:separator/>
      </w:r>
    </w:p>
  </w:footnote>
  <w:footnote w:type="continuationSeparator" w:id="0">
    <w:p w:rsidR="00467BF6" w:rsidRDefault="00467BF6" w:rsidP="00B1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6756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19C0" w:rsidRPr="00B1410A" w:rsidRDefault="007219C0" w:rsidP="00B1410A">
        <w:pPr>
          <w:pStyle w:val="a5"/>
          <w:jc w:val="center"/>
          <w:rPr>
            <w:sz w:val="20"/>
            <w:szCs w:val="20"/>
          </w:rPr>
        </w:pPr>
        <w:r w:rsidRPr="00B1410A">
          <w:rPr>
            <w:sz w:val="20"/>
            <w:szCs w:val="20"/>
          </w:rPr>
          <w:fldChar w:fldCharType="begin"/>
        </w:r>
        <w:r w:rsidRPr="00B1410A">
          <w:rPr>
            <w:sz w:val="20"/>
            <w:szCs w:val="20"/>
          </w:rPr>
          <w:instrText>PAGE   \* MERGEFORMAT</w:instrText>
        </w:r>
        <w:r w:rsidRPr="00B1410A">
          <w:rPr>
            <w:sz w:val="20"/>
            <w:szCs w:val="20"/>
          </w:rPr>
          <w:fldChar w:fldCharType="separate"/>
        </w:r>
        <w:r w:rsidR="005364EE">
          <w:rPr>
            <w:noProof/>
            <w:sz w:val="20"/>
            <w:szCs w:val="20"/>
          </w:rPr>
          <w:t>9</w:t>
        </w:r>
        <w:r w:rsidRPr="00B1410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138"/>
    <w:multiLevelType w:val="multilevel"/>
    <w:tmpl w:val="F8FA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A205C"/>
    <w:multiLevelType w:val="multilevel"/>
    <w:tmpl w:val="3D28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11A05"/>
    <w:multiLevelType w:val="multilevel"/>
    <w:tmpl w:val="B2AC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164521"/>
    <w:multiLevelType w:val="multilevel"/>
    <w:tmpl w:val="778A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F555E"/>
    <w:multiLevelType w:val="hybridMultilevel"/>
    <w:tmpl w:val="A178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23FB2"/>
    <w:multiLevelType w:val="hybridMultilevel"/>
    <w:tmpl w:val="D4CA0B30"/>
    <w:lvl w:ilvl="0" w:tplc="C1DEE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E3DC3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63238"/>
    <w:multiLevelType w:val="hybridMultilevel"/>
    <w:tmpl w:val="FD82E6F0"/>
    <w:lvl w:ilvl="0" w:tplc="8F506FDE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9B"/>
    <w:rsid w:val="001321B4"/>
    <w:rsid w:val="00344A9B"/>
    <w:rsid w:val="00467BF6"/>
    <w:rsid w:val="005364EE"/>
    <w:rsid w:val="007219C0"/>
    <w:rsid w:val="00982074"/>
    <w:rsid w:val="00993992"/>
    <w:rsid w:val="00AE10B5"/>
    <w:rsid w:val="00B1410A"/>
    <w:rsid w:val="00B7115B"/>
    <w:rsid w:val="00C2303B"/>
    <w:rsid w:val="00C66303"/>
    <w:rsid w:val="00EC50A2"/>
    <w:rsid w:val="00F434BB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18E42"/>
  <w15:chartTrackingRefBased/>
  <w15:docId w15:val="{2A277F7E-8450-4295-902A-EFF30D09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9B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34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Сетка таблицы1821"/>
    <w:basedOn w:val="a1"/>
    <w:uiPriority w:val="39"/>
    <w:rsid w:val="00344A9B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Сетка таблицы1921"/>
    <w:basedOn w:val="a1"/>
    <w:uiPriority w:val="39"/>
    <w:rsid w:val="00344A9B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0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2021-10-15T23:01:00Z</dcterms:created>
  <dcterms:modified xsi:type="dcterms:W3CDTF">2021-11-09T08:08:00Z</dcterms:modified>
</cp:coreProperties>
</file>