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CC3" w:rsidRDefault="00E75CC3" w:rsidP="00E75CC3">
      <w:pPr>
        <w:pStyle w:val="a5"/>
        <w:spacing w:before="0" w:beforeAutospacing="0" w:after="0" w:afterAutospacing="0" w:line="360" w:lineRule="auto"/>
        <w:jc w:val="center"/>
        <w:rPr>
          <w:b/>
          <w:bCs/>
          <w:iCs/>
          <w:sz w:val="32"/>
          <w:szCs w:val="32"/>
        </w:rPr>
      </w:pPr>
      <w:r>
        <w:rPr>
          <w:b/>
          <w:bCs/>
          <w:iCs/>
          <w:sz w:val="32"/>
          <w:szCs w:val="32"/>
        </w:rPr>
        <w:t xml:space="preserve">Муниципальное бюджетное общеобразовательное учреждение </w:t>
      </w:r>
    </w:p>
    <w:p w:rsidR="00E75CC3" w:rsidRDefault="00E75CC3" w:rsidP="00E75CC3">
      <w:pPr>
        <w:pStyle w:val="a5"/>
        <w:spacing w:before="0" w:beforeAutospacing="0" w:after="0" w:afterAutospacing="0" w:line="360" w:lineRule="auto"/>
        <w:jc w:val="center"/>
        <w:rPr>
          <w:b/>
          <w:bCs/>
          <w:iCs/>
          <w:sz w:val="32"/>
          <w:szCs w:val="32"/>
        </w:rPr>
      </w:pPr>
      <w:r>
        <w:rPr>
          <w:sz w:val="32"/>
          <w:szCs w:val="32"/>
        </w:rPr>
        <w:t>«</w:t>
      </w:r>
      <w:proofErr w:type="spellStart"/>
      <w:r>
        <w:rPr>
          <w:sz w:val="32"/>
          <w:szCs w:val="32"/>
        </w:rPr>
        <w:t>Курукальская</w:t>
      </w:r>
      <w:proofErr w:type="spellEnd"/>
      <w:r>
        <w:rPr>
          <w:sz w:val="32"/>
          <w:szCs w:val="32"/>
        </w:rPr>
        <w:t xml:space="preserve"> СОШ»</w:t>
      </w:r>
    </w:p>
    <w:p w:rsidR="00E75CC3" w:rsidRDefault="00E75CC3" w:rsidP="00E75CC3">
      <w:pPr>
        <w:pStyle w:val="a5"/>
        <w:spacing w:before="0" w:beforeAutospacing="0" w:after="0" w:afterAutospacing="0" w:line="360" w:lineRule="auto"/>
        <w:jc w:val="center"/>
        <w:rPr>
          <w:b/>
          <w:bCs/>
          <w:iCs/>
        </w:rPr>
      </w:pPr>
    </w:p>
    <w:p w:rsidR="00E75CC3" w:rsidRDefault="00E75CC3" w:rsidP="00E75CC3">
      <w:pPr>
        <w:pStyle w:val="a5"/>
        <w:spacing w:before="0" w:beforeAutospacing="0" w:after="0" w:afterAutospacing="0" w:line="360" w:lineRule="auto"/>
        <w:jc w:val="center"/>
        <w:rPr>
          <w:b/>
          <w:bCs/>
          <w:iCs/>
        </w:rPr>
      </w:pPr>
    </w:p>
    <w:p w:rsidR="00E75CC3" w:rsidRDefault="00E75CC3" w:rsidP="00E75CC3">
      <w:pPr>
        <w:pStyle w:val="a5"/>
        <w:spacing w:before="0" w:beforeAutospacing="0" w:after="0" w:afterAutospacing="0" w:line="360" w:lineRule="auto"/>
        <w:jc w:val="center"/>
        <w:rPr>
          <w:b/>
          <w:bCs/>
          <w:iCs/>
        </w:rPr>
      </w:pPr>
    </w:p>
    <w:p w:rsidR="00E75CC3" w:rsidRDefault="00E75CC3" w:rsidP="00E75CC3">
      <w:pPr>
        <w:pStyle w:val="a5"/>
        <w:spacing w:before="0" w:beforeAutospacing="0" w:after="0" w:afterAutospacing="0" w:line="360" w:lineRule="auto"/>
        <w:jc w:val="center"/>
        <w:rPr>
          <w:b/>
          <w:bCs/>
          <w:iCs/>
        </w:rPr>
      </w:pPr>
    </w:p>
    <w:p w:rsidR="00E75CC3" w:rsidRDefault="00E75CC3" w:rsidP="00E75CC3">
      <w:pPr>
        <w:pStyle w:val="a5"/>
        <w:spacing w:before="0" w:beforeAutospacing="0" w:after="0" w:afterAutospacing="0" w:line="360" w:lineRule="auto"/>
        <w:rPr>
          <w:b/>
          <w:bCs/>
          <w:iCs/>
        </w:rPr>
      </w:pPr>
    </w:p>
    <w:p w:rsidR="00E75CC3" w:rsidRDefault="00E75CC3" w:rsidP="00E75CC3">
      <w:pPr>
        <w:pStyle w:val="a5"/>
        <w:spacing w:before="0" w:beforeAutospacing="0" w:after="0" w:afterAutospacing="0" w:line="360" w:lineRule="auto"/>
        <w:rPr>
          <w:b/>
          <w:bCs/>
          <w:iCs/>
        </w:rPr>
      </w:pPr>
    </w:p>
    <w:p w:rsidR="00E75CC3" w:rsidRDefault="00E75CC3" w:rsidP="00E75CC3">
      <w:pPr>
        <w:pStyle w:val="a5"/>
        <w:spacing w:before="0" w:beforeAutospacing="0" w:after="0" w:afterAutospacing="0" w:line="360" w:lineRule="auto"/>
        <w:jc w:val="center"/>
        <w:rPr>
          <w:b/>
          <w:bCs/>
          <w:iCs/>
          <w:sz w:val="52"/>
          <w:szCs w:val="52"/>
        </w:rPr>
      </w:pPr>
      <w:r>
        <w:rPr>
          <w:b/>
          <w:bCs/>
          <w:iCs/>
          <w:sz w:val="52"/>
          <w:szCs w:val="52"/>
        </w:rPr>
        <w:t xml:space="preserve">Открытый урок по теме: </w:t>
      </w:r>
    </w:p>
    <w:p w:rsidR="00E75CC3" w:rsidRDefault="00E75CC3" w:rsidP="00E75CC3">
      <w:pPr>
        <w:pStyle w:val="a5"/>
        <w:spacing w:before="0" w:beforeAutospacing="0" w:after="0" w:afterAutospacing="0" w:line="360" w:lineRule="auto"/>
        <w:jc w:val="center"/>
        <w:rPr>
          <w:b/>
          <w:bCs/>
          <w:iCs/>
          <w:sz w:val="72"/>
          <w:szCs w:val="72"/>
        </w:rPr>
      </w:pPr>
      <w:r>
        <w:rPr>
          <w:b/>
          <w:sz w:val="72"/>
          <w:szCs w:val="72"/>
        </w:rPr>
        <w:t>«Смута: причины и начало»</w:t>
      </w:r>
    </w:p>
    <w:p w:rsidR="00E75CC3" w:rsidRDefault="00E75CC3" w:rsidP="00E75CC3">
      <w:pPr>
        <w:pStyle w:val="a5"/>
        <w:spacing w:before="0" w:beforeAutospacing="0" w:after="0" w:afterAutospacing="0" w:line="360" w:lineRule="auto"/>
        <w:jc w:val="center"/>
        <w:rPr>
          <w:b/>
          <w:bCs/>
          <w:iCs/>
        </w:rPr>
      </w:pPr>
    </w:p>
    <w:p w:rsidR="00E75CC3" w:rsidRDefault="00E75CC3" w:rsidP="00E75CC3">
      <w:pPr>
        <w:pStyle w:val="a5"/>
        <w:spacing w:before="0" w:beforeAutospacing="0" w:after="0" w:afterAutospacing="0" w:line="360" w:lineRule="auto"/>
        <w:jc w:val="center"/>
        <w:rPr>
          <w:b/>
          <w:bCs/>
          <w:iCs/>
        </w:rPr>
      </w:pPr>
    </w:p>
    <w:p w:rsidR="00E75CC3" w:rsidRDefault="00E75CC3" w:rsidP="00E75CC3">
      <w:pPr>
        <w:pStyle w:val="a5"/>
        <w:spacing w:before="0" w:beforeAutospacing="0" w:after="0" w:afterAutospacing="0" w:line="360" w:lineRule="auto"/>
        <w:jc w:val="center"/>
        <w:rPr>
          <w:b/>
          <w:bCs/>
          <w:iCs/>
        </w:rPr>
      </w:pPr>
    </w:p>
    <w:p w:rsidR="00E75CC3" w:rsidRDefault="00E75CC3" w:rsidP="00E75CC3">
      <w:pPr>
        <w:pStyle w:val="a5"/>
        <w:spacing w:before="0" w:beforeAutospacing="0" w:after="0" w:afterAutospacing="0" w:line="360" w:lineRule="auto"/>
        <w:jc w:val="center"/>
        <w:rPr>
          <w:b/>
          <w:bCs/>
          <w:iCs/>
        </w:rPr>
      </w:pPr>
    </w:p>
    <w:p w:rsidR="00E75CC3" w:rsidRDefault="00E75CC3" w:rsidP="00E75CC3">
      <w:pPr>
        <w:pStyle w:val="a5"/>
        <w:spacing w:before="0" w:beforeAutospacing="0" w:after="0" w:afterAutospacing="0" w:line="360" w:lineRule="auto"/>
        <w:jc w:val="right"/>
        <w:rPr>
          <w:b/>
          <w:bCs/>
          <w:iCs/>
          <w:sz w:val="28"/>
          <w:szCs w:val="28"/>
        </w:rPr>
      </w:pPr>
      <w:r>
        <w:rPr>
          <w:b/>
          <w:bCs/>
          <w:iCs/>
          <w:sz w:val="28"/>
          <w:szCs w:val="28"/>
        </w:rPr>
        <w:t>Подготовил учитель истории</w:t>
      </w:r>
    </w:p>
    <w:p w:rsidR="00E75CC3" w:rsidRDefault="00E75CC3" w:rsidP="00E75CC3">
      <w:pPr>
        <w:pStyle w:val="a5"/>
        <w:spacing w:before="0" w:beforeAutospacing="0" w:after="0" w:afterAutospacing="0" w:line="360" w:lineRule="auto"/>
        <w:jc w:val="right"/>
        <w:rPr>
          <w:b/>
          <w:bCs/>
          <w:iCs/>
          <w:sz w:val="28"/>
          <w:szCs w:val="28"/>
        </w:rPr>
      </w:pPr>
      <w:proofErr w:type="spellStart"/>
      <w:r>
        <w:rPr>
          <w:b/>
          <w:sz w:val="28"/>
          <w:szCs w:val="28"/>
        </w:rPr>
        <w:t>Ашниев</w:t>
      </w:r>
      <w:proofErr w:type="spellEnd"/>
      <w:r>
        <w:rPr>
          <w:b/>
          <w:sz w:val="28"/>
          <w:szCs w:val="28"/>
        </w:rPr>
        <w:t xml:space="preserve"> А.Ш.</w:t>
      </w:r>
    </w:p>
    <w:p w:rsidR="00E75CC3" w:rsidRDefault="00E75CC3" w:rsidP="00E75CC3">
      <w:pPr>
        <w:pStyle w:val="a5"/>
        <w:spacing w:before="0" w:beforeAutospacing="0" w:after="0" w:afterAutospacing="0" w:line="360" w:lineRule="auto"/>
        <w:jc w:val="right"/>
        <w:rPr>
          <w:b/>
          <w:bCs/>
          <w:iCs/>
        </w:rPr>
      </w:pPr>
    </w:p>
    <w:p w:rsidR="00E75CC3" w:rsidRDefault="00E75CC3" w:rsidP="005A6273">
      <w:pPr>
        <w:jc w:val="center"/>
        <w:rPr>
          <w:rFonts w:ascii="Times New Roman" w:hAnsi="Times New Roman" w:cs="Times New Roman"/>
          <w:b/>
          <w:sz w:val="24"/>
          <w:szCs w:val="24"/>
        </w:rPr>
      </w:pPr>
      <w:r>
        <w:rPr>
          <w:b/>
          <w:bCs/>
          <w:iCs/>
        </w:rPr>
        <w:t>2020 г.</w:t>
      </w:r>
    </w:p>
    <w:p w:rsidR="005A6273" w:rsidRDefault="005A6273" w:rsidP="005A6273">
      <w:pPr>
        <w:jc w:val="center"/>
        <w:rPr>
          <w:rFonts w:ascii="Times New Roman" w:hAnsi="Times New Roman" w:cs="Times New Roman"/>
          <w:b/>
          <w:sz w:val="24"/>
          <w:szCs w:val="24"/>
        </w:rPr>
      </w:pPr>
      <w:bookmarkStart w:id="0" w:name="_GoBack"/>
      <w:bookmarkEnd w:id="0"/>
    </w:p>
    <w:p w:rsidR="00AB0E4E" w:rsidRDefault="00A87C2E" w:rsidP="001B013A">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Технологическая карта урока </w:t>
      </w:r>
      <w:r w:rsidR="00EF11C1">
        <w:rPr>
          <w:rFonts w:ascii="Times New Roman" w:hAnsi="Times New Roman" w:cs="Times New Roman"/>
          <w:b/>
          <w:sz w:val="24"/>
          <w:szCs w:val="24"/>
        </w:rPr>
        <w:t>в 7 классе по теме «Смута: причины и начало»</w:t>
      </w:r>
    </w:p>
    <w:p w:rsidR="00A87C2E" w:rsidRPr="00EF11C1" w:rsidRDefault="00A87C2E" w:rsidP="001B013A">
      <w:pPr>
        <w:jc w:val="center"/>
        <w:rPr>
          <w:rFonts w:ascii="Times New Roman" w:hAnsi="Times New Roman" w:cs="Times New Roman"/>
          <w:b/>
          <w:sz w:val="24"/>
          <w:szCs w:val="24"/>
        </w:rPr>
      </w:pPr>
      <w:r>
        <w:rPr>
          <w:rFonts w:ascii="Times New Roman" w:hAnsi="Times New Roman" w:cs="Times New Roman"/>
          <w:b/>
          <w:sz w:val="24"/>
          <w:szCs w:val="24"/>
        </w:rPr>
        <w:t xml:space="preserve">Учитель истории </w:t>
      </w:r>
      <w:proofErr w:type="spellStart"/>
      <w:r w:rsidR="00C33D9D">
        <w:rPr>
          <w:rFonts w:ascii="Times New Roman" w:hAnsi="Times New Roman"/>
          <w:color w:val="FF0000"/>
          <w:sz w:val="28"/>
          <w:szCs w:val="28"/>
        </w:rPr>
        <w:t>Ашниев</w:t>
      </w:r>
      <w:proofErr w:type="spellEnd"/>
      <w:r w:rsidR="00C33D9D">
        <w:rPr>
          <w:rFonts w:ascii="Times New Roman" w:hAnsi="Times New Roman"/>
          <w:color w:val="FF0000"/>
          <w:sz w:val="28"/>
          <w:szCs w:val="28"/>
        </w:rPr>
        <w:t xml:space="preserve"> А.Ш</w:t>
      </w:r>
      <w:r w:rsidR="000B422B">
        <w:rPr>
          <w:color w:val="FF0000"/>
          <w:sz w:val="28"/>
          <w:szCs w:val="28"/>
        </w:rPr>
        <w:t>.</w:t>
      </w:r>
    </w:p>
    <w:tbl>
      <w:tblPr>
        <w:tblStyle w:val="a3"/>
        <w:tblW w:w="0" w:type="auto"/>
        <w:tblLook w:val="04A0" w:firstRow="1" w:lastRow="0" w:firstColumn="1" w:lastColumn="0" w:noHBand="0" w:noVBand="1"/>
      </w:tblPr>
      <w:tblGrid>
        <w:gridCol w:w="3227"/>
        <w:gridCol w:w="11559"/>
      </w:tblGrid>
      <w:tr w:rsidR="001B013A" w:rsidTr="001B013A">
        <w:tc>
          <w:tcPr>
            <w:tcW w:w="3227" w:type="dxa"/>
          </w:tcPr>
          <w:p w:rsidR="001B013A" w:rsidRPr="001B013A" w:rsidRDefault="001B013A" w:rsidP="001B013A">
            <w:pPr>
              <w:rPr>
                <w:rFonts w:ascii="Times New Roman" w:hAnsi="Times New Roman" w:cs="Times New Roman"/>
                <w:b/>
                <w:sz w:val="24"/>
                <w:szCs w:val="24"/>
              </w:rPr>
            </w:pPr>
            <w:r w:rsidRPr="001B013A">
              <w:rPr>
                <w:rFonts w:ascii="Times New Roman" w:hAnsi="Times New Roman" w:cs="Times New Roman"/>
                <w:b/>
                <w:sz w:val="24"/>
                <w:szCs w:val="24"/>
              </w:rPr>
              <w:t>Тип урока</w:t>
            </w:r>
          </w:p>
        </w:tc>
        <w:tc>
          <w:tcPr>
            <w:tcW w:w="11559" w:type="dxa"/>
          </w:tcPr>
          <w:p w:rsidR="001B013A" w:rsidRDefault="001B013A" w:rsidP="001B013A">
            <w:pPr>
              <w:rPr>
                <w:rFonts w:ascii="Times New Roman" w:hAnsi="Times New Roman" w:cs="Times New Roman"/>
                <w:sz w:val="24"/>
                <w:szCs w:val="24"/>
              </w:rPr>
            </w:pPr>
            <w:r>
              <w:rPr>
                <w:rFonts w:ascii="Times New Roman" w:hAnsi="Times New Roman" w:cs="Times New Roman"/>
                <w:sz w:val="24"/>
                <w:szCs w:val="24"/>
              </w:rPr>
              <w:t>Комбинированный, учебно-лабораторный практикум.</w:t>
            </w:r>
          </w:p>
        </w:tc>
      </w:tr>
      <w:tr w:rsidR="001B013A" w:rsidTr="001B013A">
        <w:tc>
          <w:tcPr>
            <w:tcW w:w="3227" w:type="dxa"/>
          </w:tcPr>
          <w:p w:rsidR="001B013A" w:rsidRPr="001B013A" w:rsidRDefault="001B013A" w:rsidP="001B013A">
            <w:pPr>
              <w:rPr>
                <w:rFonts w:ascii="Times New Roman" w:hAnsi="Times New Roman" w:cs="Times New Roman"/>
                <w:b/>
                <w:sz w:val="24"/>
                <w:szCs w:val="24"/>
              </w:rPr>
            </w:pPr>
            <w:r w:rsidRPr="001B013A">
              <w:rPr>
                <w:rFonts w:ascii="Times New Roman" w:hAnsi="Times New Roman" w:cs="Times New Roman"/>
                <w:b/>
                <w:sz w:val="24"/>
                <w:szCs w:val="24"/>
              </w:rPr>
              <w:t>Цель урока</w:t>
            </w:r>
          </w:p>
        </w:tc>
        <w:tc>
          <w:tcPr>
            <w:tcW w:w="11559" w:type="dxa"/>
          </w:tcPr>
          <w:p w:rsidR="001B013A" w:rsidRDefault="00074F77" w:rsidP="00074F77">
            <w:pPr>
              <w:rPr>
                <w:rFonts w:ascii="Times New Roman" w:hAnsi="Times New Roman" w:cs="Times New Roman"/>
                <w:sz w:val="24"/>
                <w:szCs w:val="24"/>
              </w:rPr>
            </w:pPr>
            <w:r>
              <w:rPr>
                <w:rFonts w:ascii="Times New Roman" w:hAnsi="Times New Roman" w:cs="Times New Roman"/>
                <w:sz w:val="24"/>
                <w:szCs w:val="24"/>
              </w:rPr>
              <w:t xml:space="preserve">Сформировать у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представление о Смутном времени в российской истории.</w:t>
            </w:r>
          </w:p>
        </w:tc>
      </w:tr>
      <w:tr w:rsidR="001B013A" w:rsidTr="001B013A">
        <w:tc>
          <w:tcPr>
            <w:tcW w:w="3227" w:type="dxa"/>
          </w:tcPr>
          <w:p w:rsidR="001B013A" w:rsidRPr="001B013A" w:rsidRDefault="001B013A" w:rsidP="001B013A">
            <w:pPr>
              <w:rPr>
                <w:rFonts w:ascii="Times New Roman" w:hAnsi="Times New Roman" w:cs="Times New Roman"/>
                <w:b/>
                <w:sz w:val="24"/>
                <w:szCs w:val="24"/>
              </w:rPr>
            </w:pPr>
            <w:r w:rsidRPr="001B013A">
              <w:rPr>
                <w:rFonts w:ascii="Times New Roman" w:hAnsi="Times New Roman" w:cs="Times New Roman"/>
                <w:b/>
                <w:sz w:val="24"/>
                <w:szCs w:val="24"/>
              </w:rPr>
              <w:t>Задачи урока</w:t>
            </w:r>
          </w:p>
        </w:tc>
        <w:tc>
          <w:tcPr>
            <w:tcW w:w="11559" w:type="dxa"/>
          </w:tcPr>
          <w:p w:rsidR="001B013A" w:rsidRDefault="00074F77" w:rsidP="00074F77">
            <w:pPr>
              <w:pStyle w:val="a4"/>
              <w:numPr>
                <w:ilvl w:val="0"/>
                <w:numId w:val="1"/>
              </w:numPr>
              <w:rPr>
                <w:rFonts w:ascii="Times New Roman" w:hAnsi="Times New Roman" w:cs="Times New Roman"/>
                <w:sz w:val="24"/>
                <w:szCs w:val="24"/>
              </w:rPr>
            </w:pPr>
            <w:r>
              <w:rPr>
                <w:rFonts w:ascii="Times New Roman" w:hAnsi="Times New Roman" w:cs="Times New Roman"/>
                <w:sz w:val="24"/>
                <w:szCs w:val="24"/>
              </w:rPr>
              <w:t>Раскрыть причины начала Смуты и появления самозванцев в России;</w:t>
            </w:r>
          </w:p>
          <w:p w:rsidR="00074F77" w:rsidRDefault="00074F77" w:rsidP="00074F77">
            <w:pPr>
              <w:pStyle w:val="a4"/>
              <w:numPr>
                <w:ilvl w:val="0"/>
                <w:numId w:val="1"/>
              </w:numPr>
              <w:rPr>
                <w:rFonts w:ascii="Times New Roman" w:hAnsi="Times New Roman" w:cs="Times New Roman"/>
                <w:sz w:val="24"/>
                <w:szCs w:val="24"/>
              </w:rPr>
            </w:pPr>
            <w:r>
              <w:rPr>
                <w:rFonts w:ascii="Times New Roman" w:hAnsi="Times New Roman" w:cs="Times New Roman"/>
                <w:sz w:val="24"/>
                <w:szCs w:val="24"/>
              </w:rPr>
              <w:t>показать неустойчивость власти периода Смутного времени;</w:t>
            </w:r>
          </w:p>
          <w:p w:rsidR="00074F77" w:rsidRDefault="00074F77" w:rsidP="00074F77">
            <w:pPr>
              <w:pStyle w:val="a4"/>
              <w:numPr>
                <w:ilvl w:val="0"/>
                <w:numId w:val="1"/>
              </w:numPr>
              <w:rPr>
                <w:rFonts w:ascii="Times New Roman" w:hAnsi="Times New Roman" w:cs="Times New Roman"/>
                <w:sz w:val="24"/>
                <w:szCs w:val="24"/>
              </w:rPr>
            </w:pPr>
            <w:r>
              <w:rPr>
                <w:rFonts w:ascii="Times New Roman" w:hAnsi="Times New Roman" w:cs="Times New Roman"/>
                <w:sz w:val="24"/>
                <w:szCs w:val="24"/>
              </w:rPr>
              <w:t>раскрыть особе</w:t>
            </w:r>
            <w:r w:rsidR="00AD74CF">
              <w:rPr>
                <w:rFonts w:ascii="Times New Roman" w:hAnsi="Times New Roman" w:cs="Times New Roman"/>
                <w:sz w:val="24"/>
                <w:szCs w:val="24"/>
              </w:rPr>
              <w:t xml:space="preserve">нности мятежа Ивана </w:t>
            </w:r>
            <w:proofErr w:type="spellStart"/>
            <w:r w:rsidR="00AD74CF">
              <w:rPr>
                <w:rFonts w:ascii="Times New Roman" w:hAnsi="Times New Roman" w:cs="Times New Roman"/>
                <w:sz w:val="24"/>
                <w:szCs w:val="24"/>
              </w:rPr>
              <w:t>Болотникова</w:t>
            </w:r>
            <w:proofErr w:type="spellEnd"/>
            <w:r w:rsidR="00AD74CF">
              <w:rPr>
                <w:rFonts w:ascii="Times New Roman" w:hAnsi="Times New Roman" w:cs="Times New Roman"/>
                <w:sz w:val="24"/>
                <w:szCs w:val="24"/>
              </w:rPr>
              <w:t>.</w:t>
            </w:r>
          </w:p>
          <w:p w:rsidR="00074F77" w:rsidRPr="00074F77" w:rsidRDefault="00074F77" w:rsidP="00AD74CF">
            <w:pPr>
              <w:pStyle w:val="a4"/>
              <w:rPr>
                <w:rFonts w:ascii="Times New Roman" w:hAnsi="Times New Roman" w:cs="Times New Roman"/>
                <w:sz w:val="24"/>
                <w:szCs w:val="24"/>
              </w:rPr>
            </w:pPr>
          </w:p>
        </w:tc>
      </w:tr>
      <w:tr w:rsidR="001B013A" w:rsidTr="001B013A">
        <w:tc>
          <w:tcPr>
            <w:tcW w:w="3227" w:type="dxa"/>
          </w:tcPr>
          <w:p w:rsidR="001B013A" w:rsidRPr="001B013A" w:rsidRDefault="001B013A" w:rsidP="001B013A">
            <w:pPr>
              <w:rPr>
                <w:rFonts w:ascii="Times New Roman" w:hAnsi="Times New Roman" w:cs="Times New Roman"/>
                <w:b/>
                <w:sz w:val="24"/>
                <w:szCs w:val="24"/>
              </w:rPr>
            </w:pPr>
            <w:r w:rsidRPr="001B013A">
              <w:rPr>
                <w:rFonts w:ascii="Times New Roman" w:hAnsi="Times New Roman" w:cs="Times New Roman"/>
                <w:b/>
                <w:sz w:val="24"/>
                <w:szCs w:val="24"/>
              </w:rPr>
              <w:t>Формы, приёмы, методы</w:t>
            </w:r>
          </w:p>
        </w:tc>
        <w:tc>
          <w:tcPr>
            <w:tcW w:w="11559" w:type="dxa"/>
          </w:tcPr>
          <w:p w:rsidR="001B013A" w:rsidRDefault="00074F77" w:rsidP="00DD362D">
            <w:pPr>
              <w:rPr>
                <w:rFonts w:ascii="Times New Roman" w:hAnsi="Times New Roman" w:cs="Times New Roman"/>
                <w:sz w:val="24"/>
                <w:szCs w:val="24"/>
              </w:rPr>
            </w:pPr>
            <w:r>
              <w:rPr>
                <w:rFonts w:ascii="Times New Roman" w:hAnsi="Times New Roman" w:cs="Times New Roman"/>
                <w:sz w:val="24"/>
                <w:szCs w:val="24"/>
              </w:rPr>
              <w:t>Фрон</w:t>
            </w:r>
            <w:r w:rsidR="00DD362D">
              <w:rPr>
                <w:rFonts w:ascii="Times New Roman" w:hAnsi="Times New Roman" w:cs="Times New Roman"/>
                <w:sz w:val="24"/>
                <w:szCs w:val="24"/>
              </w:rPr>
              <w:t>тальная работа, работа в группе.</w:t>
            </w:r>
          </w:p>
        </w:tc>
      </w:tr>
      <w:tr w:rsidR="001B013A" w:rsidTr="001B013A">
        <w:tc>
          <w:tcPr>
            <w:tcW w:w="3227" w:type="dxa"/>
          </w:tcPr>
          <w:p w:rsidR="001B013A" w:rsidRPr="001B013A" w:rsidRDefault="001B013A" w:rsidP="001B013A">
            <w:pPr>
              <w:rPr>
                <w:rFonts w:ascii="Times New Roman" w:hAnsi="Times New Roman" w:cs="Times New Roman"/>
                <w:b/>
                <w:sz w:val="24"/>
                <w:szCs w:val="24"/>
              </w:rPr>
            </w:pPr>
            <w:r w:rsidRPr="001B013A">
              <w:rPr>
                <w:rFonts w:ascii="Times New Roman" w:hAnsi="Times New Roman" w:cs="Times New Roman"/>
                <w:b/>
                <w:sz w:val="24"/>
                <w:szCs w:val="24"/>
              </w:rPr>
              <w:t>Предполагаемый результат</w:t>
            </w:r>
          </w:p>
        </w:tc>
        <w:tc>
          <w:tcPr>
            <w:tcW w:w="11559" w:type="dxa"/>
          </w:tcPr>
          <w:p w:rsidR="001B013A" w:rsidRDefault="00074F77" w:rsidP="00074F77">
            <w:pPr>
              <w:rPr>
                <w:rFonts w:ascii="Times New Roman" w:hAnsi="Times New Roman" w:cs="Times New Roman"/>
                <w:sz w:val="24"/>
                <w:szCs w:val="24"/>
              </w:rPr>
            </w:pPr>
            <w:r w:rsidRPr="00074F77">
              <w:rPr>
                <w:rFonts w:ascii="Times New Roman" w:hAnsi="Times New Roman" w:cs="Times New Roman"/>
                <w:i/>
                <w:sz w:val="24"/>
                <w:szCs w:val="24"/>
              </w:rPr>
              <w:t>Знать:</w:t>
            </w:r>
            <w:r>
              <w:rPr>
                <w:rFonts w:ascii="Times New Roman" w:hAnsi="Times New Roman" w:cs="Times New Roman"/>
                <w:sz w:val="24"/>
                <w:szCs w:val="24"/>
              </w:rPr>
              <w:t xml:space="preserve"> причины Смуты; проблемы внутренней и внешней политики русского государства; основные события.</w:t>
            </w:r>
          </w:p>
          <w:p w:rsidR="00074F77" w:rsidRDefault="00074F77" w:rsidP="00074F77">
            <w:pPr>
              <w:rPr>
                <w:rFonts w:ascii="Times New Roman" w:hAnsi="Times New Roman" w:cs="Times New Roman"/>
                <w:sz w:val="24"/>
                <w:szCs w:val="24"/>
              </w:rPr>
            </w:pPr>
            <w:r w:rsidRPr="00074F77">
              <w:rPr>
                <w:rFonts w:ascii="Times New Roman" w:hAnsi="Times New Roman" w:cs="Times New Roman"/>
                <w:i/>
                <w:sz w:val="24"/>
                <w:szCs w:val="24"/>
              </w:rPr>
              <w:t xml:space="preserve">Уметь: </w:t>
            </w:r>
            <w:r>
              <w:rPr>
                <w:rFonts w:ascii="Times New Roman" w:hAnsi="Times New Roman" w:cs="Times New Roman"/>
                <w:sz w:val="24"/>
                <w:szCs w:val="24"/>
              </w:rPr>
              <w:t>определять место и роль основных событий Смуты; объяснять причины Смуты; давать оценку происходящим событиям; анализировать результаты политических действий; высказывать своё мнение о политических деятелях периода Смуты.</w:t>
            </w:r>
          </w:p>
        </w:tc>
      </w:tr>
      <w:tr w:rsidR="001B013A" w:rsidTr="001B013A">
        <w:tc>
          <w:tcPr>
            <w:tcW w:w="3227" w:type="dxa"/>
          </w:tcPr>
          <w:p w:rsidR="001B013A" w:rsidRPr="001B013A" w:rsidRDefault="001B013A" w:rsidP="001B013A">
            <w:pPr>
              <w:rPr>
                <w:rFonts w:ascii="Times New Roman" w:hAnsi="Times New Roman" w:cs="Times New Roman"/>
                <w:b/>
                <w:sz w:val="24"/>
                <w:szCs w:val="24"/>
              </w:rPr>
            </w:pPr>
            <w:r w:rsidRPr="001B013A">
              <w:rPr>
                <w:rFonts w:ascii="Times New Roman" w:hAnsi="Times New Roman" w:cs="Times New Roman"/>
                <w:b/>
                <w:sz w:val="24"/>
                <w:szCs w:val="24"/>
              </w:rPr>
              <w:t>Личностные результаты</w:t>
            </w:r>
          </w:p>
        </w:tc>
        <w:tc>
          <w:tcPr>
            <w:tcW w:w="11559" w:type="dxa"/>
          </w:tcPr>
          <w:p w:rsidR="001B013A" w:rsidRDefault="007044AB" w:rsidP="007044AB">
            <w:pPr>
              <w:rPr>
                <w:rFonts w:ascii="Times New Roman" w:hAnsi="Times New Roman" w:cs="Times New Roman"/>
                <w:sz w:val="24"/>
                <w:szCs w:val="24"/>
              </w:rPr>
            </w:pPr>
            <w:r>
              <w:rPr>
                <w:rFonts w:ascii="Times New Roman" w:hAnsi="Times New Roman" w:cs="Times New Roman"/>
                <w:sz w:val="24"/>
                <w:szCs w:val="24"/>
              </w:rPr>
              <w:t>Проявляют интерес к изучению темы, формируют собственную позицию относительно происходящих событий и действующих исторических лиц.</w:t>
            </w:r>
          </w:p>
        </w:tc>
      </w:tr>
      <w:tr w:rsidR="001B013A" w:rsidTr="001B013A">
        <w:tc>
          <w:tcPr>
            <w:tcW w:w="3227" w:type="dxa"/>
          </w:tcPr>
          <w:p w:rsidR="001B013A" w:rsidRPr="001B013A" w:rsidRDefault="001B013A" w:rsidP="001B013A">
            <w:pPr>
              <w:rPr>
                <w:rFonts w:ascii="Times New Roman" w:hAnsi="Times New Roman" w:cs="Times New Roman"/>
                <w:b/>
                <w:sz w:val="24"/>
                <w:szCs w:val="24"/>
              </w:rPr>
            </w:pPr>
            <w:proofErr w:type="spellStart"/>
            <w:r w:rsidRPr="001B013A">
              <w:rPr>
                <w:rFonts w:ascii="Times New Roman" w:hAnsi="Times New Roman" w:cs="Times New Roman"/>
                <w:b/>
                <w:sz w:val="24"/>
                <w:szCs w:val="24"/>
              </w:rPr>
              <w:t>Метапредметные</w:t>
            </w:r>
            <w:proofErr w:type="spellEnd"/>
            <w:r w:rsidRPr="001B013A">
              <w:rPr>
                <w:rFonts w:ascii="Times New Roman" w:hAnsi="Times New Roman" w:cs="Times New Roman"/>
                <w:b/>
                <w:sz w:val="24"/>
                <w:szCs w:val="24"/>
              </w:rPr>
              <w:t xml:space="preserve"> результаты</w:t>
            </w:r>
          </w:p>
        </w:tc>
        <w:tc>
          <w:tcPr>
            <w:tcW w:w="11559" w:type="dxa"/>
          </w:tcPr>
          <w:p w:rsidR="001B013A" w:rsidRDefault="007044AB" w:rsidP="007044AB">
            <w:pPr>
              <w:rPr>
                <w:rFonts w:ascii="Times New Roman" w:hAnsi="Times New Roman" w:cs="Times New Roman"/>
                <w:sz w:val="24"/>
                <w:szCs w:val="24"/>
              </w:rPr>
            </w:pPr>
            <w:r>
              <w:rPr>
                <w:rFonts w:ascii="Times New Roman" w:hAnsi="Times New Roman" w:cs="Times New Roman"/>
                <w:sz w:val="24"/>
                <w:szCs w:val="24"/>
              </w:rPr>
              <w:t>Проявляют способность сознательно организовывать и регулировать свою деятельность – учебную, общественную; овладевают умением работать с учебной и дополнительной информацией (анализировать и обобщать факты, составлять план ответа, формулировать и обосновывать выводы), работать с современными источниками информации.</w:t>
            </w:r>
          </w:p>
        </w:tc>
      </w:tr>
      <w:tr w:rsidR="001B013A" w:rsidTr="001B013A">
        <w:tc>
          <w:tcPr>
            <w:tcW w:w="3227" w:type="dxa"/>
          </w:tcPr>
          <w:p w:rsidR="001B013A" w:rsidRPr="001B013A" w:rsidRDefault="001B013A" w:rsidP="001B013A">
            <w:pPr>
              <w:rPr>
                <w:rFonts w:ascii="Times New Roman" w:hAnsi="Times New Roman" w:cs="Times New Roman"/>
                <w:b/>
                <w:sz w:val="24"/>
                <w:szCs w:val="24"/>
              </w:rPr>
            </w:pPr>
            <w:r w:rsidRPr="001B013A">
              <w:rPr>
                <w:rFonts w:ascii="Times New Roman" w:hAnsi="Times New Roman" w:cs="Times New Roman"/>
                <w:b/>
                <w:sz w:val="24"/>
                <w:szCs w:val="24"/>
              </w:rPr>
              <w:t>Педагогические технологии</w:t>
            </w:r>
          </w:p>
        </w:tc>
        <w:tc>
          <w:tcPr>
            <w:tcW w:w="11559" w:type="dxa"/>
          </w:tcPr>
          <w:p w:rsidR="001B013A" w:rsidRDefault="007044AB" w:rsidP="00074F77">
            <w:pPr>
              <w:rPr>
                <w:rFonts w:ascii="Times New Roman" w:hAnsi="Times New Roman" w:cs="Times New Roman"/>
                <w:sz w:val="24"/>
                <w:szCs w:val="24"/>
              </w:rPr>
            </w:pPr>
            <w:r>
              <w:rPr>
                <w:rFonts w:ascii="Times New Roman" w:hAnsi="Times New Roman" w:cs="Times New Roman"/>
                <w:sz w:val="24"/>
                <w:szCs w:val="24"/>
              </w:rPr>
              <w:t>Метод проблемного изучения, технология сотрудничества.</w:t>
            </w:r>
          </w:p>
        </w:tc>
      </w:tr>
      <w:tr w:rsidR="001B013A" w:rsidTr="001B013A">
        <w:tc>
          <w:tcPr>
            <w:tcW w:w="3227" w:type="dxa"/>
          </w:tcPr>
          <w:p w:rsidR="001B013A" w:rsidRPr="001B013A" w:rsidRDefault="001B013A" w:rsidP="001B013A">
            <w:pPr>
              <w:rPr>
                <w:rFonts w:ascii="Times New Roman" w:hAnsi="Times New Roman" w:cs="Times New Roman"/>
                <w:b/>
                <w:sz w:val="24"/>
                <w:szCs w:val="24"/>
              </w:rPr>
            </w:pPr>
            <w:r w:rsidRPr="001B013A">
              <w:rPr>
                <w:rFonts w:ascii="Times New Roman" w:hAnsi="Times New Roman" w:cs="Times New Roman"/>
                <w:b/>
                <w:sz w:val="24"/>
                <w:szCs w:val="24"/>
              </w:rPr>
              <w:t>Оборудование и материалы</w:t>
            </w:r>
          </w:p>
        </w:tc>
        <w:tc>
          <w:tcPr>
            <w:tcW w:w="11559" w:type="dxa"/>
          </w:tcPr>
          <w:p w:rsidR="001B013A" w:rsidRPr="007044AB" w:rsidRDefault="007044AB" w:rsidP="00DD362D">
            <w:pPr>
              <w:rPr>
                <w:rFonts w:ascii="Times New Roman" w:hAnsi="Times New Roman" w:cs="Times New Roman"/>
                <w:sz w:val="24"/>
                <w:szCs w:val="24"/>
              </w:rPr>
            </w:pPr>
            <w:r>
              <w:rPr>
                <w:rFonts w:ascii="Times New Roman" w:hAnsi="Times New Roman" w:cs="Times New Roman"/>
                <w:sz w:val="24"/>
                <w:szCs w:val="24"/>
              </w:rPr>
              <w:t>Мультимедийное оборудование, экран (интерактивная доска), карта «Смутно</w:t>
            </w:r>
            <w:r w:rsidR="00F77C89">
              <w:rPr>
                <w:rFonts w:ascii="Times New Roman" w:hAnsi="Times New Roman" w:cs="Times New Roman"/>
                <w:sz w:val="24"/>
                <w:szCs w:val="24"/>
              </w:rPr>
              <w:t>е</w:t>
            </w:r>
            <w:r>
              <w:rPr>
                <w:rFonts w:ascii="Times New Roman" w:hAnsi="Times New Roman" w:cs="Times New Roman"/>
                <w:sz w:val="24"/>
                <w:szCs w:val="24"/>
              </w:rPr>
              <w:t xml:space="preserve"> время в России в начале</w:t>
            </w:r>
            <w:proofErr w:type="gramStart"/>
            <w:r>
              <w:rPr>
                <w:rFonts w:ascii="Times New Roman" w:hAnsi="Times New Roman" w:cs="Times New Roman"/>
                <w:sz w:val="24"/>
                <w:szCs w:val="24"/>
                <w:lang w:val="en-US"/>
              </w:rPr>
              <w:t>XVII</w:t>
            </w:r>
            <w:proofErr w:type="gramEnd"/>
            <w:r>
              <w:rPr>
                <w:rFonts w:ascii="Times New Roman" w:hAnsi="Times New Roman" w:cs="Times New Roman"/>
                <w:sz w:val="24"/>
                <w:szCs w:val="24"/>
              </w:rPr>
              <w:t>в.», рабочие листы с заданием,</w:t>
            </w:r>
            <w:r w:rsidR="00DD362D">
              <w:rPr>
                <w:rFonts w:ascii="Times New Roman" w:hAnsi="Times New Roman" w:cs="Times New Roman"/>
                <w:sz w:val="24"/>
                <w:szCs w:val="24"/>
              </w:rPr>
              <w:t xml:space="preserve"> исторический словарь, </w:t>
            </w:r>
            <w:r>
              <w:rPr>
                <w:rFonts w:ascii="Times New Roman" w:hAnsi="Times New Roman" w:cs="Times New Roman"/>
                <w:sz w:val="24"/>
                <w:szCs w:val="24"/>
              </w:rPr>
              <w:t>дополнительный материал для работы в группах, презентация.</w:t>
            </w:r>
          </w:p>
        </w:tc>
      </w:tr>
      <w:tr w:rsidR="001B013A" w:rsidTr="001B013A">
        <w:tc>
          <w:tcPr>
            <w:tcW w:w="3227" w:type="dxa"/>
          </w:tcPr>
          <w:p w:rsidR="001B013A" w:rsidRPr="001B013A" w:rsidRDefault="001B013A" w:rsidP="001B013A">
            <w:pPr>
              <w:rPr>
                <w:rFonts w:ascii="Times New Roman" w:hAnsi="Times New Roman" w:cs="Times New Roman"/>
                <w:b/>
                <w:sz w:val="24"/>
                <w:szCs w:val="24"/>
              </w:rPr>
            </w:pPr>
            <w:r w:rsidRPr="001B013A">
              <w:rPr>
                <w:rFonts w:ascii="Times New Roman" w:hAnsi="Times New Roman" w:cs="Times New Roman"/>
                <w:b/>
                <w:sz w:val="24"/>
                <w:szCs w:val="24"/>
              </w:rPr>
              <w:t>Основные понятия</w:t>
            </w:r>
          </w:p>
        </w:tc>
        <w:tc>
          <w:tcPr>
            <w:tcW w:w="11559" w:type="dxa"/>
          </w:tcPr>
          <w:p w:rsidR="001B013A" w:rsidRDefault="007044AB" w:rsidP="00454DA8">
            <w:pPr>
              <w:rPr>
                <w:rFonts w:ascii="Times New Roman" w:hAnsi="Times New Roman" w:cs="Times New Roman"/>
                <w:sz w:val="24"/>
                <w:szCs w:val="24"/>
              </w:rPr>
            </w:pPr>
            <w:r>
              <w:rPr>
                <w:rFonts w:ascii="Times New Roman" w:hAnsi="Times New Roman" w:cs="Times New Roman"/>
                <w:sz w:val="24"/>
                <w:szCs w:val="24"/>
              </w:rPr>
              <w:t>Смутное время (смута), гражданская война</w:t>
            </w:r>
            <w:r w:rsidR="00454DA8">
              <w:rPr>
                <w:rFonts w:ascii="Times New Roman" w:hAnsi="Times New Roman" w:cs="Times New Roman"/>
                <w:sz w:val="24"/>
                <w:szCs w:val="24"/>
              </w:rPr>
              <w:t>.</w:t>
            </w:r>
          </w:p>
        </w:tc>
      </w:tr>
      <w:tr w:rsidR="001B013A" w:rsidTr="001B013A">
        <w:tc>
          <w:tcPr>
            <w:tcW w:w="3227" w:type="dxa"/>
          </w:tcPr>
          <w:p w:rsidR="001B013A" w:rsidRPr="001B013A" w:rsidRDefault="001B013A" w:rsidP="001B013A">
            <w:pPr>
              <w:rPr>
                <w:rFonts w:ascii="Times New Roman" w:hAnsi="Times New Roman" w:cs="Times New Roman"/>
                <w:b/>
                <w:sz w:val="24"/>
                <w:szCs w:val="24"/>
              </w:rPr>
            </w:pPr>
            <w:r w:rsidRPr="001B013A">
              <w:rPr>
                <w:rFonts w:ascii="Times New Roman" w:hAnsi="Times New Roman" w:cs="Times New Roman"/>
                <w:b/>
                <w:sz w:val="24"/>
                <w:szCs w:val="24"/>
              </w:rPr>
              <w:t>Основные даты и события</w:t>
            </w:r>
          </w:p>
        </w:tc>
        <w:tc>
          <w:tcPr>
            <w:tcW w:w="11559" w:type="dxa"/>
          </w:tcPr>
          <w:p w:rsidR="001B013A" w:rsidRDefault="007044AB" w:rsidP="00074F77">
            <w:pPr>
              <w:rPr>
                <w:rFonts w:ascii="Times New Roman" w:hAnsi="Times New Roman" w:cs="Times New Roman"/>
                <w:sz w:val="24"/>
                <w:szCs w:val="24"/>
              </w:rPr>
            </w:pPr>
            <w:r>
              <w:rPr>
                <w:rFonts w:ascii="Times New Roman" w:hAnsi="Times New Roman" w:cs="Times New Roman"/>
                <w:sz w:val="24"/>
                <w:szCs w:val="24"/>
              </w:rPr>
              <w:t>1598 – 1605 гг. – царствование Бориса Годунова.</w:t>
            </w:r>
          </w:p>
          <w:p w:rsidR="007044AB" w:rsidRDefault="007044AB" w:rsidP="00074F77">
            <w:pPr>
              <w:rPr>
                <w:rFonts w:ascii="Times New Roman" w:hAnsi="Times New Roman" w:cs="Times New Roman"/>
                <w:sz w:val="24"/>
                <w:szCs w:val="24"/>
              </w:rPr>
            </w:pPr>
            <w:r>
              <w:rPr>
                <w:rFonts w:ascii="Times New Roman" w:hAnsi="Times New Roman" w:cs="Times New Roman"/>
                <w:sz w:val="24"/>
                <w:szCs w:val="24"/>
              </w:rPr>
              <w:t xml:space="preserve">1605 – 1606 гг. – царствование Лжедмитрия </w:t>
            </w:r>
            <w:r>
              <w:rPr>
                <w:rFonts w:ascii="Times New Roman" w:hAnsi="Times New Roman" w:cs="Times New Roman"/>
                <w:sz w:val="24"/>
                <w:szCs w:val="24"/>
                <w:lang w:val="en-US"/>
              </w:rPr>
              <w:t>I</w:t>
            </w:r>
            <w:r>
              <w:rPr>
                <w:rFonts w:ascii="Times New Roman" w:hAnsi="Times New Roman" w:cs="Times New Roman"/>
                <w:sz w:val="24"/>
                <w:szCs w:val="24"/>
              </w:rPr>
              <w:t>.</w:t>
            </w:r>
          </w:p>
          <w:p w:rsidR="007044AB" w:rsidRDefault="007044AB" w:rsidP="00074F77">
            <w:pPr>
              <w:rPr>
                <w:rFonts w:ascii="Times New Roman" w:hAnsi="Times New Roman" w:cs="Times New Roman"/>
                <w:sz w:val="24"/>
                <w:szCs w:val="24"/>
              </w:rPr>
            </w:pPr>
            <w:r>
              <w:rPr>
                <w:rFonts w:ascii="Times New Roman" w:hAnsi="Times New Roman" w:cs="Times New Roman"/>
                <w:sz w:val="24"/>
                <w:szCs w:val="24"/>
              </w:rPr>
              <w:t xml:space="preserve">1606 г. – восстание Ивана </w:t>
            </w:r>
            <w:proofErr w:type="spellStart"/>
            <w:r>
              <w:rPr>
                <w:rFonts w:ascii="Times New Roman" w:hAnsi="Times New Roman" w:cs="Times New Roman"/>
                <w:sz w:val="24"/>
                <w:szCs w:val="24"/>
              </w:rPr>
              <w:t>Болотникова</w:t>
            </w:r>
            <w:proofErr w:type="spellEnd"/>
            <w:r>
              <w:rPr>
                <w:rFonts w:ascii="Times New Roman" w:hAnsi="Times New Roman" w:cs="Times New Roman"/>
                <w:sz w:val="24"/>
                <w:szCs w:val="24"/>
              </w:rPr>
              <w:t>.</w:t>
            </w:r>
          </w:p>
          <w:p w:rsidR="007044AB" w:rsidRDefault="00F51781" w:rsidP="00074F77">
            <w:pPr>
              <w:rPr>
                <w:rFonts w:ascii="Times New Roman" w:hAnsi="Times New Roman" w:cs="Times New Roman"/>
                <w:sz w:val="24"/>
                <w:szCs w:val="24"/>
              </w:rPr>
            </w:pPr>
            <w:r>
              <w:rPr>
                <w:rFonts w:ascii="Times New Roman" w:hAnsi="Times New Roman" w:cs="Times New Roman"/>
                <w:sz w:val="24"/>
                <w:szCs w:val="24"/>
              </w:rPr>
              <w:t>1606 – 1610 гг. – правление Василия Шуйского.</w:t>
            </w:r>
          </w:p>
          <w:p w:rsidR="00F51781" w:rsidRDefault="00F51781" w:rsidP="00074F77">
            <w:pPr>
              <w:rPr>
                <w:rFonts w:ascii="Times New Roman" w:hAnsi="Times New Roman" w:cs="Times New Roman"/>
                <w:sz w:val="24"/>
                <w:szCs w:val="24"/>
              </w:rPr>
            </w:pPr>
            <w:r>
              <w:rPr>
                <w:rFonts w:ascii="Times New Roman" w:hAnsi="Times New Roman" w:cs="Times New Roman"/>
                <w:sz w:val="24"/>
                <w:szCs w:val="24"/>
              </w:rPr>
              <w:t xml:space="preserve">1608 – 1610 гг. – Лжедмитрий </w:t>
            </w:r>
            <w:r>
              <w:rPr>
                <w:rFonts w:ascii="Times New Roman" w:hAnsi="Times New Roman" w:cs="Times New Roman"/>
                <w:sz w:val="24"/>
                <w:szCs w:val="24"/>
                <w:lang w:val="en-US"/>
              </w:rPr>
              <w:t>II</w:t>
            </w:r>
            <w:r>
              <w:rPr>
                <w:rFonts w:ascii="Times New Roman" w:hAnsi="Times New Roman" w:cs="Times New Roman"/>
                <w:sz w:val="24"/>
                <w:szCs w:val="24"/>
              </w:rPr>
              <w:t>.</w:t>
            </w:r>
          </w:p>
          <w:p w:rsidR="00F51781" w:rsidRPr="00F51781" w:rsidRDefault="00F51781" w:rsidP="00074F77">
            <w:pPr>
              <w:rPr>
                <w:rFonts w:ascii="Times New Roman" w:hAnsi="Times New Roman" w:cs="Times New Roman"/>
                <w:sz w:val="24"/>
                <w:szCs w:val="24"/>
              </w:rPr>
            </w:pPr>
          </w:p>
        </w:tc>
      </w:tr>
    </w:tbl>
    <w:p w:rsidR="00F51781" w:rsidRDefault="00F51781" w:rsidP="001B013A">
      <w:pPr>
        <w:jc w:val="center"/>
        <w:rPr>
          <w:rFonts w:ascii="Times New Roman" w:hAnsi="Times New Roman" w:cs="Times New Roman"/>
          <w:b/>
          <w:sz w:val="24"/>
          <w:szCs w:val="24"/>
        </w:rPr>
      </w:pPr>
      <w:r w:rsidRPr="00F51781">
        <w:rPr>
          <w:rFonts w:ascii="Times New Roman" w:hAnsi="Times New Roman" w:cs="Times New Roman"/>
          <w:b/>
          <w:sz w:val="24"/>
          <w:szCs w:val="24"/>
        </w:rPr>
        <w:lastRenderedPageBreak/>
        <w:t>Организационная структура урока</w:t>
      </w:r>
    </w:p>
    <w:tbl>
      <w:tblPr>
        <w:tblStyle w:val="a3"/>
        <w:tblW w:w="14860" w:type="dxa"/>
        <w:tblLook w:val="04A0" w:firstRow="1" w:lastRow="0" w:firstColumn="1" w:lastColumn="0" w:noHBand="0" w:noVBand="1"/>
      </w:tblPr>
      <w:tblGrid>
        <w:gridCol w:w="1874"/>
        <w:gridCol w:w="2329"/>
        <w:gridCol w:w="4228"/>
        <w:gridCol w:w="2051"/>
        <w:gridCol w:w="2384"/>
        <w:gridCol w:w="1994"/>
      </w:tblGrid>
      <w:tr w:rsidR="00926B85" w:rsidTr="00413E2C">
        <w:tc>
          <w:tcPr>
            <w:tcW w:w="1874" w:type="dxa"/>
            <w:vMerge w:val="restart"/>
          </w:tcPr>
          <w:p w:rsidR="00F51781" w:rsidRPr="00F51781" w:rsidRDefault="00F51781" w:rsidP="001B013A">
            <w:pPr>
              <w:jc w:val="center"/>
              <w:rPr>
                <w:rFonts w:ascii="Times New Roman" w:hAnsi="Times New Roman" w:cs="Times New Roman"/>
                <w:sz w:val="24"/>
                <w:szCs w:val="24"/>
              </w:rPr>
            </w:pPr>
            <w:r w:rsidRPr="00F51781">
              <w:rPr>
                <w:rFonts w:ascii="Times New Roman" w:hAnsi="Times New Roman" w:cs="Times New Roman"/>
                <w:sz w:val="24"/>
                <w:szCs w:val="24"/>
              </w:rPr>
              <w:t>Этап урока</w:t>
            </w:r>
          </w:p>
        </w:tc>
        <w:tc>
          <w:tcPr>
            <w:tcW w:w="2329" w:type="dxa"/>
            <w:vMerge w:val="restart"/>
          </w:tcPr>
          <w:p w:rsidR="00F51781" w:rsidRPr="00F51781" w:rsidRDefault="00F51781" w:rsidP="001B013A">
            <w:pPr>
              <w:jc w:val="center"/>
              <w:rPr>
                <w:rFonts w:ascii="Times New Roman" w:hAnsi="Times New Roman" w:cs="Times New Roman"/>
                <w:sz w:val="24"/>
                <w:szCs w:val="24"/>
              </w:rPr>
            </w:pPr>
            <w:r>
              <w:rPr>
                <w:rFonts w:ascii="Times New Roman" w:hAnsi="Times New Roman" w:cs="Times New Roman"/>
                <w:sz w:val="24"/>
                <w:szCs w:val="24"/>
              </w:rPr>
              <w:t>Цель этапа</w:t>
            </w:r>
          </w:p>
        </w:tc>
        <w:tc>
          <w:tcPr>
            <w:tcW w:w="4228" w:type="dxa"/>
            <w:vMerge w:val="restart"/>
          </w:tcPr>
          <w:p w:rsidR="00F51781" w:rsidRPr="00F51781" w:rsidRDefault="00F51781" w:rsidP="001B013A">
            <w:pPr>
              <w:jc w:val="center"/>
              <w:rPr>
                <w:rFonts w:ascii="Times New Roman" w:hAnsi="Times New Roman" w:cs="Times New Roman"/>
                <w:sz w:val="24"/>
                <w:szCs w:val="24"/>
              </w:rPr>
            </w:pPr>
            <w:r>
              <w:rPr>
                <w:rFonts w:ascii="Times New Roman" w:hAnsi="Times New Roman" w:cs="Times New Roman"/>
                <w:sz w:val="24"/>
                <w:szCs w:val="24"/>
              </w:rPr>
              <w:t>Деятельность учителя</w:t>
            </w:r>
          </w:p>
        </w:tc>
        <w:tc>
          <w:tcPr>
            <w:tcW w:w="4435" w:type="dxa"/>
            <w:gridSpan w:val="2"/>
          </w:tcPr>
          <w:p w:rsidR="00F51781" w:rsidRPr="00F51781" w:rsidRDefault="00F51781" w:rsidP="001B013A">
            <w:pPr>
              <w:jc w:val="center"/>
              <w:rPr>
                <w:rFonts w:ascii="Times New Roman" w:hAnsi="Times New Roman" w:cs="Times New Roman"/>
                <w:sz w:val="24"/>
                <w:szCs w:val="24"/>
              </w:rPr>
            </w:pPr>
            <w:r>
              <w:rPr>
                <w:rFonts w:ascii="Times New Roman" w:hAnsi="Times New Roman" w:cs="Times New Roman"/>
                <w:sz w:val="24"/>
                <w:szCs w:val="24"/>
              </w:rPr>
              <w:t xml:space="preserve">Деятельность </w:t>
            </w:r>
            <w:proofErr w:type="gramStart"/>
            <w:r>
              <w:rPr>
                <w:rFonts w:ascii="Times New Roman" w:hAnsi="Times New Roman" w:cs="Times New Roman"/>
                <w:sz w:val="24"/>
                <w:szCs w:val="24"/>
              </w:rPr>
              <w:t>обучающихся</w:t>
            </w:r>
            <w:proofErr w:type="gramEnd"/>
          </w:p>
        </w:tc>
        <w:tc>
          <w:tcPr>
            <w:tcW w:w="1994" w:type="dxa"/>
            <w:vMerge w:val="restart"/>
          </w:tcPr>
          <w:p w:rsidR="00F51781" w:rsidRPr="00F51781" w:rsidRDefault="00F51781" w:rsidP="001B013A">
            <w:pPr>
              <w:jc w:val="center"/>
              <w:rPr>
                <w:rFonts w:ascii="Times New Roman" w:hAnsi="Times New Roman" w:cs="Times New Roman"/>
                <w:sz w:val="24"/>
                <w:szCs w:val="24"/>
              </w:rPr>
            </w:pPr>
            <w:r>
              <w:rPr>
                <w:rFonts w:ascii="Times New Roman" w:hAnsi="Times New Roman" w:cs="Times New Roman"/>
                <w:sz w:val="24"/>
                <w:szCs w:val="24"/>
              </w:rPr>
              <w:t>Форма и методы контроля</w:t>
            </w:r>
          </w:p>
        </w:tc>
      </w:tr>
      <w:tr w:rsidR="00926B85" w:rsidTr="00413E2C">
        <w:tc>
          <w:tcPr>
            <w:tcW w:w="1874" w:type="dxa"/>
            <w:vMerge/>
          </w:tcPr>
          <w:p w:rsidR="00F51781" w:rsidRDefault="00F51781" w:rsidP="001B013A">
            <w:pPr>
              <w:jc w:val="center"/>
              <w:rPr>
                <w:rFonts w:ascii="Times New Roman" w:hAnsi="Times New Roman" w:cs="Times New Roman"/>
                <w:b/>
                <w:sz w:val="24"/>
                <w:szCs w:val="24"/>
              </w:rPr>
            </w:pPr>
          </w:p>
        </w:tc>
        <w:tc>
          <w:tcPr>
            <w:tcW w:w="2329" w:type="dxa"/>
            <w:vMerge/>
          </w:tcPr>
          <w:p w:rsidR="00F51781" w:rsidRDefault="00F51781" w:rsidP="001B013A">
            <w:pPr>
              <w:jc w:val="center"/>
              <w:rPr>
                <w:rFonts w:ascii="Times New Roman" w:hAnsi="Times New Roman" w:cs="Times New Roman"/>
                <w:b/>
                <w:sz w:val="24"/>
                <w:szCs w:val="24"/>
              </w:rPr>
            </w:pPr>
          </w:p>
        </w:tc>
        <w:tc>
          <w:tcPr>
            <w:tcW w:w="4228" w:type="dxa"/>
            <w:vMerge/>
          </w:tcPr>
          <w:p w:rsidR="00F51781" w:rsidRDefault="00F51781" w:rsidP="001B013A">
            <w:pPr>
              <w:jc w:val="center"/>
              <w:rPr>
                <w:rFonts w:ascii="Times New Roman" w:hAnsi="Times New Roman" w:cs="Times New Roman"/>
                <w:b/>
                <w:sz w:val="24"/>
                <w:szCs w:val="24"/>
              </w:rPr>
            </w:pPr>
          </w:p>
        </w:tc>
        <w:tc>
          <w:tcPr>
            <w:tcW w:w="2051" w:type="dxa"/>
          </w:tcPr>
          <w:p w:rsidR="00F51781" w:rsidRPr="00F51781" w:rsidRDefault="00F51781" w:rsidP="001B013A">
            <w:pPr>
              <w:jc w:val="center"/>
              <w:rPr>
                <w:rFonts w:ascii="Times New Roman" w:hAnsi="Times New Roman" w:cs="Times New Roman"/>
                <w:sz w:val="24"/>
                <w:szCs w:val="24"/>
              </w:rPr>
            </w:pPr>
            <w:r w:rsidRPr="00F51781">
              <w:rPr>
                <w:rFonts w:ascii="Times New Roman" w:hAnsi="Times New Roman" w:cs="Times New Roman"/>
                <w:sz w:val="24"/>
                <w:szCs w:val="24"/>
              </w:rPr>
              <w:t>Осуществляемы действия</w:t>
            </w:r>
          </w:p>
        </w:tc>
        <w:tc>
          <w:tcPr>
            <w:tcW w:w="2384" w:type="dxa"/>
          </w:tcPr>
          <w:p w:rsidR="00F51781" w:rsidRPr="00F51781" w:rsidRDefault="00F51781" w:rsidP="001B013A">
            <w:pPr>
              <w:jc w:val="center"/>
              <w:rPr>
                <w:rFonts w:ascii="Times New Roman" w:hAnsi="Times New Roman" w:cs="Times New Roman"/>
                <w:sz w:val="24"/>
                <w:szCs w:val="24"/>
              </w:rPr>
            </w:pPr>
            <w:r w:rsidRPr="00F51781">
              <w:rPr>
                <w:rFonts w:ascii="Times New Roman" w:hAnsi="Times New Roman" w:cs="Times New Roman"/>
                <w:sz w:val="24"/>
                <w:szCs w:val="24"/>
              </w:rPr>
              <w:t>УУД</w:t>
            </w:r>
          </w:p>
        </w:tc>
        <w:tc>
          <w:tcPr>
            <w:tcW w:w="1994" w:type="dxa"/>
            <w:vMerge/>
          </w:tcPr>
          <w:p w:rsidR="00F51781" w:rsidRDefault="00F51781" w:rsidP="001B013A">
            <w:pPr>
              <w:jc w:val="center"/>
              <w:rPr>
                <w:rFonts w:ascii="Times New Roman" w:hAnsi="Times New Roman" w:cs="Times New Roman"/>
                <w:b/>
                <w:sz w:val="24"/>
                <w:szCs w:val="24"/>
              </w:rPr>
            </w:pPr>
          </w:p>
        </w:tc>
      </w:tr>
      <w:tr w:rsidR="00926B85" w:rsidTr="00413E2C">
        <w:tc>
          <w:tcPr>
            <w:tcW w:w="1874" w:type="dxa"/>
          </w:tcPr>
          <w:p w:rsidR="00F51781" w:rsidRPr="00F51781" w:rsidRDefault="00F51781" w:rsidP="001B013A">
            <w:pPr>
              <w:jc w:val="center"/>
              <w:rPr>
                <w:rFonts w:ascii="Times New Roman" w:hAnsi="Times New Roman" w:cs="Times New Roman"/>
                <w:sz w:val="24"/>
                <w:szCs w:val="24"/>
              </w:rPr>
            </w:pPr>
            <w:r w:rsidRPr="00F51781">
              <w:rPr>
                <w:rFonts w:ascii="Times New Roman" w:hAnsi="Times New Roman" w:cs="Times New Roman"/>
                <w:sz w:val="24"/>
                <w:szCs w:val="24"/>
              </w:rPr>
              <w:t>1</w:t>
            </w:r>
          </w:p>
        </w:tc>
        <w:tc>
          <w:tcPr>
            <w:tcW w:w="2329" w:type="dxa"/>
          </w:tcPr>
          <w:p w:rsidR="00F51781" w:rsidRPr="00F51781" w:rsidRDefault="00F51781" w:rsidP="001B013A">
            <w:pPr>
              <w:jc w:val="center"/>
              <w:rPr>
                <w:rFonts w:ascii="Times New Roman" w:hAnsi="Times New Roman" w:cs="Times New Roman"/>
                <w:sz w:val="24"/>
                <w:szCs w:val="24"/>
              </w:rPr>
            </w:pPr>
            <w:r w:rsidRPr="00F51781">
              <w:rPr>
                <w:rFonts w:ascii="Times New Roman" w:hAnsi="Times New Roman" w:cs="Times New Roman"/>
                <w:sz w:val="24"/>
                <w:szCs w:val="24"/>
              </w:rPr>
              <w:t>2</w:t>
            </w:r>
          </w:p>
        </w:tc>
        <w:tc>
          <w:tcPr>
            <w:tcW w:w="4228" w:type="dxa"/>
          </w:tcPr>
          <w:p w:rsidR="00F51781" w:rsidRPr="00F51781" w:rsidRDefault="00F51781" w:rsidP="001B013A">
            <w:pPr>
              <w:jc w:val="center"/>
              <w:rPr>
                <w:rFonts w:ascii="Times New Roman" w:hAnsi="Times New Roman" w:cs="Times New Roman"/>
                <w:sz w:val="24"/>
                <w:szCs w:val="24"/>
              </w:rPr>
            </w:pPr>
            <w:r>
              <w:rPr>
                <w:rFonts w:ascii="Times New Roman" w:hAnsi="Times New Roman" w:cs="Times New Roman"/>
                <w:sz w:val="24"/>
                <w:szCs w:val="24"/>
              </w:rPr>
              <w:t>3</w:t>
            </w:r>
          </w:p>
        </w:tc>
        <w:tc>
          <w:tcPr>
            <w:tcW w:w="2051" w:type="dxa"/>
          </w:tcPr>
          <w:p w:rsidR="00F51781" w:rsidRPr="00F51781" w:rsidRDefault="00F51781" w:rsidP="001B013A">
            <w:pPr>
              <w:jc w:val="center"/>
              <w:rPr>
                <w:rFonts w:ascii="Times New Roman" w:hAnsi="Times New Roman" w:cs="Times New Roman"/>
                <w:sz w:val="24"/>
                <w:szCs w:val="24"/>
              </w:rPr>
            </w:pPr>
            <w:r>
              <w:rPr>
                <w:rFonts w:ascii="Times New Roman" w:hAnsi="Times New Roman" w:cs="Times New Roman"/>
                <w:sz w:val="24"/>
                <w:szCs w:val="24"/>
              </w:rPr>
              <w:t>4</w:t>
            </w:r>
          </w:p>
        </w:tc>
        <w:tc>
          <w:tcPr>
            <w:tcW w:w="2384" w:type="dxa"/>
          </w:tcPr>
          <w:p w:rsidR="00F51781" w:rsidRPr="00F51781" w:rsidRDefault="00F51781" w:rsidP="001B013A">
            <w:pPr>
              <w:jc w:val="center"/>
              <w:rPr>
                <w:rFonts w:ascii="Times New Roman" w:hAnsi="Times New Roman" w:cs="Times New Roman"/>
                <w:sz w:val="24"/>
                <w:szCs w:val="24"/>
              </w:rPr>
            </w:pPr>
            <w:r>
              <w:rPr>
                <w:rFonts w:ascii="Times New Roman" w:hAnsi="Times New Roman" w:cs="Times New Roman"/>
                <w:sz w:val="24"/>
                <w:szCs w:val="24"/>
              </w:rPr>
              <w:t>5</w:t>
            </w:r>
          </w:p>
        </w:tc>
        <w:tc>
          <w:tcPr>
            <w:tcW w:w="1994" w:type="dxa"/>
          </w:tcPr>
          <w:p w:rsidR="00F51781" w:rsidRPr="00F51781" w:rsidRDefault="00F51781" w:rsidP="001B013A">
            <w:pPr>
              <w:jc w:val="center"/>
              <w:rPr>
                <w:rFonts w:ascii="Times New Roman" w:hAnsi="Times New Roman" w:cs="Times New Roman"/>
                <w:sz w:val="24"/>
                <w:szCs w:val="24"/>
              </w:rPr>
            </w:pPr>
            <w:r>
              <w:rPr>
                <w:rFonts w:ascii="Times New Roman" w:hAnsi="Times New Roman" w:cs="Times New Roman"/>
                <w:sz w:val="24"/>
                <w:szCs w:val="24"/>
              </w:rPr>
              <w:t>6</w:t>
            </w:r>
          </w:p>
        </w:tc>
      </w:tr>
      <w:tr w:rsidR="00926B85" w:rsidTr="00413E2C">
        <w:tc>
          <w:tcPr>
            <w:tcW w:w="1874" w:type="dxa"/>
          </w:tcPr>
          <w:p w:rsidR="00F51781" w:rsidRPr="00A86D0D" w:rsidRDefault="00F51781" w:rsidP="00F51781">
            <w:pPr>
              <w:rPr>
                <w:rFonts w:ascii="Times New Roman" w:hAnsi="Times New Roman" w:cs="Times New Roman"/>
                <w:b/>
                <w:sz w:val="24"/>
                <w:szCs w:val="24"/>
              </w:rPr>
            </w:pPr>
            <w:r w:rsidRPr="00A86D0D">
              <w:rPr>
                <w:rFonts w:ascii="Times New Roman" w:hAnsi="Times New Roman" w:cs="Times New Roman"/>
                <w:b/>
                <w:sz w:val="24"/>
                <w:szCs w:val="24"/>
                <w:lang w:val="en-US"/>
              </w:rPr>
              <w:t xml:space="preserve">I </w:t>
            </w:r>
            <w:proofErr w:type="spellStart"/>
            <w:r w:rsidRPr="00A86D0D">
              <w:rPr>
                <w:rFonts w:ascii="Times New Roman" w:hAnsi="Times New Roman" w:cs="Times New Roman"/>
                <w:b/>
                <w:sz w:val="24"/>
                <w:szCs w:val="24"/>
              </w:rPr>
              <w:t>Организацион</w:t>
            </w:r>
            <w:r w:rsidR="00A86D0D">
              <w:rPr>
                <w:rFonts w:ascii="Times New Roman" w:hAnsi="Times New Roman" w:cs="Times New Roman"/>
                <w:b/>
                <w:sz w:val="24"/>
                <w:szCs w:val="24"/>
              </w:rPr>
              <w:t>-</w:t>
            </w:r>
            <w:r w:rsidRPr="00A86D0D">
              <w:rPr>
                <w:rFonts w:ascii="Times New Roman" w:hAnsi="Times New Roman" w:cs="Times New Roman"/>
                <w:b/>
                <w:sz w:val="24"/>
                <w:szCs w:val="24"/>
              </w:rPr>
              <w:t>ный</w:t>
            </w:r>
            <w:proofErr w:type="spellEnd"/>
            <w:r w:rsidRPr="00A86D0D">
              <w:rPr>
                <w:rFonts w:ascii="Times New Roman" w:hAnsi="Times New Roman" w:cs="Times New Roman"/>
                <w:b/>
                <w:sz w:val="24"/>
                <w:szCs w:val="24"/>
              </w:rPr>
              <w:t xml:space="preserve"> момент</w:t>
            </w:r>
          </w:p>
        </w:tc>
        <w:tc>
          <w:tcPr>
            <w:tcW w:w="2329" w:type="dxa"/>
          </w:tcPr>
          <w:p w:rsidR="00F51781" w:rsidRPr="00A86D0D" w:rsidRDefault="00A86D0D" w:rsidP="001B013A">
            <w:pPr>
              <w:jc w:val="center"/>
              <w:rPr>
                <w:rFonts w:ascii="Times New Roman" w:hAnsi="Times New Roman" w:cs="Times New Roman"/>
                <w:sz w:val="24"/>
                <w:szCs w:val="24"/>
              </w:rPr>
            </w:pPr>
            <w:r>
              <w:rPr>
                <w:rFonts w:ascii="Times New Roman" w:hAnsi="Times New Roman" w:cs="Times New Roman"/>
                <w:sz w:val="24"/>
                <w:szCs w:val="24"/>
              </w:rPr>
              <w:t>Мотивация к учебной деятельности, включение в учебную деятельность на личном личностно значимом уровне.</w:t>
            </w:r>
          </w:p>
        </w:tc>
        <w:tc>
          <w:tcPr>
            <w:tcW w:w="4228" w:type="dxa"/>
          </w:tcPr>
          <w:p w:rsidR="00926B85" w:rsidRDefault="00926B85" w:rsidP="00A86D0D">
            <w:pPr>
              <w:rPr>
                <w:rFonts w:ascii="Times New Roman" w:hAnsi="Times New Roman" w:cs="Times New Roman"/>
                <w:i/>
                <w:sz w:val="24"/>
                <w:szCs w:val="24"/>
              </w:rPr>
            </w:pPr>
            <w:r w:rsidRPr="00926B85">
              <w:rPr>
                <w:rFonts w:ascii="Times New Roman" w:hAnsi="Times New Roman" w:cs="Times New Roman"/>
                <w:i/>
                <w:sz w:val="24"/>
                <w:szCs w:val="24"/>
              </w:rPr>
              <w:t>Приветствие учащихся.</w:t>
            </w:r>
          </w:p>
          <w:p w:rsidR="00A87C2E" w:rsidRPr="00A87C2E" w:rsidRDefault="00A87C2E" w:rsidP="00A86D0D">
            <w:pPr>
              <w:rPr>
                <w:rFonts w:ascii="Times New Roman" w:hAnsi="Times New Roman" w:cs="Times New Roman"/>
                <w:sz w:val="24"/>
                <w:szCs w:val="24"/>
              </w:rPr>
            </w:pPr>
            <w:r>
              <w:rPr>
                <w:rFonts w:ascii="Times New Roman" w:hAnsi="Times New Roman" w:cs="Times New Roman"/>
                <w:sz w:val="24"/>
                <w:szCs w:val="24"/>
              </w:rPr>
              <w:t xml:space="preserve">Обращение к шахматному полю, беседа с учащимися о том, можно ли сравнить расположение фигур на шахматной доске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структурой общества.</w:t>
            </w:r>
          </w:p>
          <w:p w:rsidR="00A86D0D" w:rsidRPr="00A86D0D" w:rsidRDefault="00A86D0D" w:rsidP="00A86D0D">
            <w:pPr>
              <w:jc w:val="right"/>
              <w:rPr>
                <w:rFonts w:ascii="Times New Roman" w:hAnsi="Times New Roman" w:cs="Times New Roman"/>
                <w:sz w:val="24"/>
                <w:szCs w:val="24"/>
              </w:rPr>
            </w:pPr>
          </w:p>
        </w:tc>
        <w:tc>
          <w:tcPr>
            <w:tcW w:w="2051" w:type="dxa"/>
          </w:tcPr>
          <w:p w:rsidR="00926B85" w:rsidRDefault="00926B85" w:rsidP="00926B85">
            <w:pPr>
              <w:rPr>
                <w:rFonts w:ascii="Times New Roman" w:hAnsi="Times New Roman" w:cs="Times New Roman"/>
                <w:sz w:val="24"/>
                <w:szCs w:val="24"/>
              </w:rPr>
            </w:pPr>
            <w:r>
              <w:rPr>
                <w:rFonts w:ascii="Times New Roman" w:hAnsi="Times New Roman" w:cs="Times New Roman"/>
                <w:sz w:val="24"/>
                <w:szCs w:val="24"/>
              </w:rPr>
              <w:t>Приветствуют учителя,</w:t>
            </w:r>
          </w:p>
          <w:p w:rsidR="00F51781" w:rsidRPr="00A86D0D" w:rsidRDefault="00926B85" w:rsidP="00926B85">
            <w:pPr>
              <w:rPr>
                <w:rFonts w:ascii="Times New Roman" w:hAnsi="Times New Roman" w:cs="Times New Roman"/>
                <w:sz w:val="24"/>
                <w:szCs w:val="24"/>
              </w:rPr>
            </w:pPr>
            <w:r>
              <w:rPr>
                <w:rFonts w:ascii="Times New Roman" w:hAnsi="Times New Roman" w:cs="Times New Roman"/>
                <w:sz w:val="24"/>
                <w:szCs w:val="24"/>
              </w:rPr>
              <w:t>п</w:t>
            </w:r>
            <w:r w:rsidR="00A86D0D">
              <w:rPr>
                <w:rFonts w:ascii="Times New Roman" w:hAnsi="Times New Roman" w:cs="Times New Roman"/>
                <w:sz w:val="24"/>
                <w:szCs w:val="24"/>
              </w:rPr>
              <w:t xml:space="preserve">роявляют интерес к материалу изучения. </w:t>
            </w:r>
          </w:p>
        </w:tc>
        <w:tc>
          <w:tcPr>
            <w:tcW w:w="2384" w:type="dxa"/>
          </w:tcPr>
          <w:p w:rsidR="00F51781" w:rsidRPr="00A86D0D" w:rsidRDefault="00926B85" w:rsidP="001B013A">
            <w:pPr>
              <w:jc w:val="center"/>
              <w:rPr>
                <w:rFonts w:ascii="Times New Roman" w:hAnsi="Times New Roman" w:cs="Times New Roman"/>
                <w:sz w:val="24"/>
                <w:szCs w:val="24"/>
              </w:rPr>
            </w:pPr>
            <w:r>
              <w:rPr>
                <w:rFonts w:ascii="Times New Roman" w:hAnsi="Times New Roman" w:cs="Times New Roman"/>
                <w:sz w:val="24"/>
                <w:szCs w:val="24"/>
              </w:rPr>
              <w:t xml:space="preserve">Быстрое включение в деловой ритм, </w:t>
            </w:r>
            <w:r w:rsidRPr="00926B85">
              <w:rPr>
                <w:rFonts w:ascii="Times New Roman" w:hAnsi="Times New Roman" w:cs="Times New Roman"/>
                <w:b/>
                <w:sz w:val="24"/>
                <w:szCs w:val="24"/>
              </w:rPr>
              <w:t>регулятивные</w:t>
            </w:r>
            <w:r>
              <w:rPr>
                <w:rFonts w:ascii="Times New Roman" w:hAnsi="Times New Roman" w:cs="Times New Roman"/>
                <w:sz w:val="24"/>
                <w:szCs w:val="24"/>
              </w:rPr>
              <w:t xml:space="preserve"> (воспринимают поэтическое вступление к уроку), </w:t>
            </w:r>
            <w:r w:rsidRPr="00926B85">
              <w:rPr>
                <w:rFonts w:ascii="Times New Roman" w:hAnsi="Times New Roman" w:cs="Times New Roman"/>
                <w:b/>
                <w:sz w:val="24"/>
                <w:szCs w:val="24"/>
              </w:rPr>
              <w:t xml:space="preserve">личностные </w:t>
            </w:r>
            <w:r>
              <w:rPr>
                <w:rFonts w:ascii="Times New Roman" w:hAnsi="Times New Roman" w:cs="Times New Roman"/>
                <w:sz w:val="24"/>
                <w:szCs w:val="24"/>
              </w:rPr>
              <w:t>(воспринимают речь учителя)</w:t>
            </w:r>
          </w:p>
        </w:tc>
        <w:tc>
          <w:tcPr>
            <w:tcW w:w="1994" w:type="dxa"/>
          </w:tcPr>
          <w:p w:rsidR="00F51781" w:rsidRPr="00A86D0D" w:rsidRDefault="00F51781" w:rsidP="001B013A">
            <w:pPr>
              <w:jc w:val="center"/>
              <w:rPr>
                <w:rFonts w:ascii="Times New Roman" w:hAnsi="Times New Roman" w:cs="Times New Roman"/>
                <w:sz w:val="24"/>
                <w:szCs w:val="24"/>
              </w:rPr>
            </w:pPr>
          </w:p>
        </w:tc>
      </w:tr>
      <w:tr w:rsidR="00A56EF4" w:rsidTr="00413E2C">
        <w:trPr>
          <w:trHeight w:val="1425"/>
        </w:trPr>
        <w:tc>
          <w:tcPr>
            <w:tcW w:w="1874" w:type="dxa"/>
            <w:vMerge w:val="restart"/>
          </w:tcPr>
          <w:p w:rsidR="00A56EF4" w:rsidRPr="00A86D0D" w:rsidRDefault="00A56EF4" w:rsidP="00F51781">
            <w:pPr>
              <w:rPr>
                <w:rFonts w:ascii="Times New Roman" w:hAnsi="Times New Roman" w:cs="Times New Roman"/>
                <w:b/>
                <w:sz w:val="24"/>
                <w:szCs w:val="24"/>
              </w:rPr>
            </w:pPr>
            <w:r w:rsidRPr="00A86D0D">
              <w:rPr>
                <w:rFonts w:ascii="Times New Roman" w:hAnsi="Times New Roman" w:cs="Times New Roman"/>
                <w:b/>
                <w:sz w:val="24"/>
                <w:szCs w:val="24"/>
                <w:lang w:val="en-US"/>
              </w:rPr>
              <w:t>II</w:t>
            </w:r>
            <w:r w:rsidRPr="00A86D0D">
              <w:rPr>
                <w:rFonts w:ascii="Times New Roman" w:hAnsi="Times New Roman" w:cs="Times New Roman"/>
                <w:b/>
                <w:sz w:val="24"/>
                <w:szCs w:val="24"/>
              </w:rPr>
              <w:t xml:space="preserve"> Постановка учебной задачи</w:t>
            </w:r>
          </w:p>
        </w:tc>
        <w:tc>
          <w:tcPr>
            <w:tcW w:w="2329" w:type="dxa"/>
            <w:vMerge w:val="restart"/>
          </w:tcPr>
          <w:p w:rsidR="00A56EF4" w:rsidRPr="00A86D0D" w:rsidRDefault="00A56EF4" w:rsidP="001B013A">
            <w:pPr>
              <w:jc w:val="center"/>
              <w:rPr>
                <w:rFonts w:ascii="Times New Roman" w:hAnsi="Times New Roman" w:cs="Times New Roman"/>
                <w:sz w:val="24"/>
                <w:szCs w:val="24"/>
              </w:rPr>
            </w:pPr>
            <w:r>
              <w:rPr>
                <w:rFonts w:ascii="Times New Roman" w:hAnsi="Times New Roman" w:cs="Times New Roman"/>
                <w:sz w:val="24"/>
                <w:szCs w:val="24"/>
              </w:rPr>
              <w:t>Создание проблемной ситуации, в результате которой обучающиеся самостоятельно выдвинут цели урока в виде вопросов или гипотез.</w:t>
            </w:r>
          </w:p>
        </w:tc>
        <w:tc>
          <w:tcPr>
            <w:tcW w:w="4228" w:type="dxa"/>
            <w:tcBorders>
              <w:bottom w:val="single" w:sz="4" w:space="0" w:color="auto"/>
            </w:tcBorders>
          </w:tcPr>
          <w:p w:rsidR="00A56EF4" w:rsidRPr="00926B85" w:rsidRDefault="00A56EF4" w:rsidP="00926B85">
            <w:pPr>
              <w:rPr>
                <w:rFonts w:ascii="Times New Roman" w:hAnsi="Times New Roman" w:cs="Times New Roman"/>
                <w:i/>
                <w:sz w:val="24"/>
                <w:szCs w:val="24"/>
              </w:rPr>
            </w:pPr>
            <w:r>
              <w:rPr>
                <w:rFonts w:ascii="Times New Roman" w:hAnsi="Times New Roman" w:cs="Times New Roman"/>
                <w:i/>
                <w:sz w:val="24"/>
                <w:szCs w:val="24"/>
              </w:rPr>
              <w:t xml:space="preserve">Сегодня мы попробуем самостоятельно определить тему урока. А для этого вам необходимо выполнить задание №1 на вашем рабочем листе </w:t>
            </w:r>
            <w:r w:rsidRPr="00926B85">
              <w:rPr>
                <w:rFonts w:ascii="Times New Roman" w:hAnsi="Times New Roman" w:cs="Times New Roman"/>
                <w:sz w:val="24"/>
                <w:szCs w:val="24"/>
              </w:rPr>
              <w:t>(см. приложение №1)</w:t>
            </w:r>
            <w:r>
              <w:rPr>
                <w:rFonts w:ascii="Times New Roman" w:hAnsi="Times New Roman" w:cs="Times New Roman"/>
                <w:sz w:val="24"/>
                <w:szCs w:val="24"/>
              </w:rPr>
              <w:t>.</w:t>
            </w:r>
          </w:p>
        </w:tc>
        <w:tc>
          <w:tcPr>
            <w:tcW w:w="2051" w:type="dxa"/>
            <w:tcBorders>
              <w:bottom w:val="single" w:sz="4" w:space="0" w:color="auto"/>
            </w:tcBorders>
          </w:tcPr>
          <w:p w:rsidR="00A56EF4" w:rsidRPr="00A86D0D" w:rsidRDefault="00A56EF4" w:rsidP="001B013A">
            <w:pPr>
              <w:jc w:val="center"/>
              <w:rPr>
                <w:rFonts w:ascii="Times New Roman" w:hAnsi="Times New Roman" w:cs="Times New Roman"/>
                <w:sz w:val="24"/>
                <w:szCs w:val="24"/>
              </w:rPr>
            </w:pPr>
            <w:r>
              <w:rPr>
                <w:rFonts w:ascii="Times New Roman" w:hAnsi="Times New Roman" w:cs="Times New Roman"/>
                <w:sz w:val="24"/>
                <w:szCs w:val="24"/>
              </w:rPr>
              <w:t>Выполняют задание №1.</w:t>
            </w:r>
          </w:p>
        </w:tc>
        <w:tc>
          <w:tcPr>
            <w:tcW w:w="2384" w:type="dxa"/>
            <w:tcBorders>
              <w:bottom w:val="single" w:sz="4" w:space="0" w:color="auto"/>
            </w:tcBorders>
          </w:tcPr>
          <w:p w:rsidR="00A56EF4" w:rsidRPr="00A86D0D" w:rsidRDefault="00A56EF4" w:rsidP="001B013A">
            <w:pPr>
              <w:jc w:val="center"/>
              <w:rPr>
                <w:rFonts w:ascii="Times New Roman" w:hAnsi="Times New Roman" w:cs="Times New Roman"/>
                <w:sz w:val="24"/>
                <w:szCs w:val="24"/>
              </w:rPr>
            </w:pPr>
            <w:proofErr w:type="gramStart"/>
            <w:r w:rsidRPr="00926B85">
              <w:rPr>
                <w:rFonts w:ascii="Times New Roman" w:hAnsi="Times New Roman" w:cs="Times New Roman"/>
                <w:b/>
                <w:sz w:val="24"/>
                <w:szCs w:val="24"/>
              </w:rPr>
              <w:t>Познавательные</w:t>
            </w:r>
            <w:r>
              <w:rPr>
                <w:rFonts w:ascii="Times New Roman" w:hAnsi="Times New Roman" w:cs="Times New Roman"/>
                <w:sz w:val="24"/>
                <w:szCs w:val="24"/>
              </w:rPr>
              <w:t xml:space="preserve"> (воспроизводят по памяти  информацию)</w:t>
            </w:r>
            <w:proofErr w:type="gramEnd"/>
          </w:p>
        </w:tc>
        <w:tc>
          <w:tcPr>
            <w:tcW w:w="1994" w:type="dxa"/>
            <w:tcBorders>
              <w:bottom w:val="single" w:sz="4" w:space="0" w:color="auto"/>
            </w:tcBorders>
          </w:tcPr>
          <w:p w:rsidR="00A56EF4" w:rsidRPr="00A86D0D" w:rsidRDefault="00A56EF4" w:rsidP="001B013A">
            <w:pPr>
              <w:jc w:val="center"/>
              <w:rPr>
                <w:rFonts w:ascii="Times New Roman" w:hAnsi="Times New Roman" w:cs="Times New Roman"/>
                <w:sz w:val="24"/>
                <w:szCs w:val="24"/>
              </w:rPr>
            </w:pPr>
            <w:r>
              <w:rPr>
                <w:rFonts w:ascii="Times New Roman" w:hAnsi="Times New Roman" w:cs="Times New Roman"/>
                <w:sz w:val="24"/>
                <w:szCs w:val="24"/>
              </w:rPr>
              <w:t>Работа по заданию.</w:t>
            </w:r>
          </w:p>
        </w:tc>
      </w:tr>
      <w:tr w:rsidR="00A56EF4" w:rsidTr="002456D3">
        <w:trPr>
          <w:trHeight w:val="1647"/>
        </w:trPr>
        <w:tc>
          <w:tcPr>
            <w:tcW w:w="1874" w:type="dxa"/>
            <w:vMerge/>
          </w:tcPr>
          <w:p w:rsidR="00A56EF4" w:rsidRPr="00A86D0D" w:rsidRDefault="00A56EF4" w:rsidP="00F51781">
            <w:pPr>
              <w:rPr>
                <w:rFonts w:ascii="Times New Roman" w:hAnsi="Times New Roman" w:cs="Times New Roman"/>
                <w:b/>
                <w:sz w:val="24"/>
                <w:szCs w:val="24"/>
                <w:lang w:val="en-US"/>
              </w:rPr>
            </w:pPr>
          </w:p>
        </w:tc>
        <w:tc>
          <w:tcPr>
            <w:tcW w:w="2329" w:type="dxa"/>
            <w:vMerge/>
          </w:tcPr>
          <w:p w:rsidR="00A56EF4" w:rsidRDefault="00A56EF4" w:rsidP="001B013A">
            <w:pPr>
              <w:jc w:val="center"/>
              <w:rPr>
                <w:rFonts w:ascii="Times New Roman" w:hAnsi="Times New Roman" w:cs="Times New Roman"/>
                <w:sz w:val="24"/>
                <w:szCs w:val="24"/>
              </w:rPr>
            </w:pPr>
          </w:p>
        </w:tc>
        <w:tc>
          <w:tcPr>
            <w:tcW w:w="4228" w:type="dxa"/>
            <w:tcBorders>
              <w:top w:val="single" w:sz="4" w:space="0" w:color="auto"/>
              <w:bottom w:val="single" w:sz="4" w:space="0" w:color="auto"/>
            </w:tcBorders>
          </w:tcPr>
          <w:p w:rsidR="00A56EF4" w:rsidRDefault="00A56EF4" w:rsidP="00926B85">
            <w:pPr>
              <w:rPr>
                <w:rFonts w:ascii="Times New Roman" w:hAnsi="Times New Roman" w:cs="Times New Roman"/>
                <w:i/>
                <w:sz w:val="24"/>
                <w:szCs w:val="24"/>
              </w:rPr>
            </w:pPr>
            <w:r>
              <w:rPr>
                <w:rFonts w:ascii="Times New Roman" w:hAnsi="Times New Roman" w:cs="Times New Roman"/>
                <w:i/>
                <w:sz w:val="24"/>
                <w:szCs w:val="24"/>
              </w:rPr>
              <w:t>Какое ключевое слово у вас получилось из первых букв? Что же такое Смута?</w:t>
            </w:r>
          </w:p>
          <w:p w:rsidR="00DD362D" w:rsidRDefault="00DD362D" w:rsidP="00926B85">
            <w:pPr>
              <w:rPr>
                <w:rFonts w:ascii="Times New Roman" w:hAnsi="Times New Roman" w:cs="Times New Roman"/>
                <w:i/>
                <w:sz w:val="24"/>
                <w:szCs w:val="24"/>
              </w:rPr>
            </w:pPr>
            <w:r>
              <w:rPr>
                <w:rFonts w:ascii="Times New Roman" w:hAnsi="Times New Roman" w:cs="Times New Roman"/>
                <w:i/>
                <w:sz w:val="24"/>
                <w:szCs w:val="24"/>
              </w:rPr>
              <w:t>Давайте посмотрим, как трактует понятие «Смута» исторический словарь?</w:t>
            </w:r>
          </w:p>
        </w:tc>
        <w:tc>
          <w:tcPr>
            <w:tcW w:w="2051" w:type="dxa"/>
            <w:tcBorders>
              <w:top w:val="single" w:sz="4" w:space="0" w:color="auto"/>
              <w:bottom w:val="single" w:sz="4" w:space="0" w:color="auto"/>
            </w:tcBorders>
          </w:tcPr>
          <w:p w:rsidR="00A56EF4" w:rsidRDefault="00A56EF4" w:rsidP="001B013A">
            <w:pPr>
              <w:jc w:val="center"/>
              <w:rPr>
                <w:rFonts w:ascii="Times New Roman" w:hAnsi="Times New Roman" w:cs="Times New Roman"/>
                <w:sz w:val="24"/>
                <w:szCs w:val="24"/>
              </w:rPr>
            </w:pPr>
            <w:r>
              <w:rPr>
                <w:rFonts w:ascii="Times New Roman" w:hAnsi="Times New Roman" w:cs="Times New Roman"/>
                <w:sz w:val="24"/>
                <w:szCs w:val="24"/>
              </w:rPr>
              <w:t>Выдвигают варианты формулировок, участвуют в обсуждении, анализируют.</w:t>
            </w:r>
          </w:p>
        </w:tc>
        <w:tc>
          <w:tcPr>
            <w:tcW w:w="2384" w:type="dxa"/>
            <w:tcBorders>
              <w:top w:val="single" w:sz="4" w:space="0" w:color="auto"/>
              <w:bottom w:val="single" w:sz="4" w:space="0" w:color="auto"/>
            </w:tcBorders>
          </w:tcPr>
          <w:p w:rsidR="00A56EF4" w:rsidRPr="00A56EF4" w:rsidRDefault="00A56EF4" w:rsidP="001B013A">
            <w:pPr>
              <w:jc w:val="center"/>
              <w:rPr>
                <w:rFonts w:ascii="Times New Roman" w:hAnsi="Times New Roman" w:cs="Times New Roman"/>
                <w:b/>
                <w:sz w:val="24"/>
                <w:szCs w:val="24"/>
              </w:rPr>
            </w:pPr>
            <w:r w:rsidRPr="00A56EF4">
              <w:rPr>
                <w:rFonts w:ascii="Times New Roman" w:hAnsi="Times New Roman" w:cs="Times New Roman"/>
                <w:b/>
                <w:sz w:val="24"/>
                <w:szCs w:val="24"/>
              </w:rPr>
              <w:t>Познавательные</w:t>
            </w:r>
          </w:p>
          <w:p w:rsidR="00A56EF4" w:rsidRDefault="00A56EF4" w:rsidP="001B013A">
            <w:pPr>
              <w:jc w:val="center"/>
              <w:rPr>
                <w:rFonts w:ascii="Times New Roman" w:hAnsi="Times New Roman" w:cs="Times New Roman"/>
                <w:sz w:val="24"/>
                <w:szCs w:val="24"/>
              </w:rPr>
            </w:pPr>
            <w:r>
              <w:rPr>
                <w:rFonts w:ascii="Times New Roman" w:hAnsi="Times New Roman" w:cs="Times New Roman"/>
                <w:sz w:val="24"/>
                <w:szCs w:val="24"/>
              </w:rPr>
              <w:t xml:space="preserve">(используют имеющиеся знания), </w:t>
            </w:r>
            <w:r w:rsidRPr="00A56EF4">
              <w:rPr>
                <w:rFonts w:ascii="Times New Roman" w:hAnsi="Times New Roman" w:cs="Times New Roman"/>
                <w:b/>
                <w:sz w:val="24"/>
                <w:szCs w:val="24"/>
              </w:rPr>
              <w:t xml:space="preserve">коммуникативные </w:t>
            </w:r>
            <w:r>
              <w:rPr>
                <w:rFonts w:ascii="Times New Roman" w:hAnsi="Times New Roman" w:cs="Times New Roman"/>
                <w:sz w:val="24"/>
                <w:szCs w:val="24"/>
              </w:rPr>
              <w:t>(участвуют в обсуждении)</w:t>
            </w:r>
          </w:p>
        </w:tc>
        <w:tc>
          <w:tcPr>
            <w:tcW w:w="1994" w:type="dxa"/>
            <w:tcBorders>
              <w:top w:val="single" w:sz="4" w:space="0" w:color="auto"/>
              <w:bottom w:val="single" w:sz="4" w:space="0" w:color="auto"/>
            </w:tcBorders>
          </w:tcPr>
          <w:p w:rsidR="00A56EF4" w:rsidRDefault="00A56EF4" w:rsidP="001B013A">
            <w:pPr>
              <w:jc w:val="center"/>
              <w:rPr>
                <w:rFonts w:ascii="Times New Roman" w:hAnsi="Times New Roman" w:cs="Times New Roman"/>
                <w:sz w:val="24"/>
                <w:szCs w:val="24"/>
              </w:rPr>
            </w:pPr>
          </w:p>
        </w:tc>
      </w:tr>
      <w:tr w:rsidR="00A56EF4" w:rsidTr="00413E2C">
        <w:trPr>
          <w:trHeight w:val="318"/>
        </w:trPr>
        <w:tc>
          <w:tcPr>
            <w:tcW w:w="1874" w:type="dxa"/>
            <w:vMerge/>
          </w:tcPr>
          <w:p w:rsidR="00A56EF4" w:rsidRPr="00EF7ADD" w:rsidRDefault="00A56EF4" w:rsidP="00F51781">
            <w:pPr>
              <w:rPr>
                <w:rFonts w:ascii="Times New Roman" w:hAnsi="Times New Roman" w:cs="Times New Roman"/>
                <w:b/>
                <w:sz w:val="24"/>
                <w:szCs w:val="24"/>
              </w:rPr>
            </w:pPr>
          </w:p>
        </w:tc>
        <w:tc>
          <w:tcPr>
            <w:tcW w:w="2329" w:type="dxa"/>
            <w:vMerge/>
          </w:tcPr>
          <w:p w:rsidR="00A56EF4" w:rsidRDefault="00A56EF4" w:rsidP="001B013A">
            <w:pPr>
              <w:jc w:val="center"/>
              <w:rPr>
                <w:rFonts w:ascii="Times New Roman" w:hAnsi="Times New Roman" w:cs="Times New Roman"/>
                <w:sz w:val="24"/>
                <w:szCs w:val="24"/>
              </w:rPr>
            </w:pPr>
          </w:p>
        </w:tc>
        <w:tc>
          <w:tcPr>
            <w:tcW w:w="4228" w:type="dxa"/>
            <w:tcBorders>
              <w:top w:val="single" w:sz="4" w:space="0" w:color="auto"/>
            </w:tcBorders>
          </w:tcPr>
          <w:p w:rsidR="00A56EF4" w:rsidRDefault="00A56EF4" w:rsidP="00926B85">
            <w:pPr>
              <w:rPr>
                <w:rFonts w:ascii="Times New Roman" w:hAnsi="Times New Roman" w:cs="Times New Roman"/>
                <w:i/>
                <w:sz w:val="24"/>
                <w:szCs w:val="24"/>
              </w:rPr>
            </w:pPr>
            <w:r>
              <w:rPr>
                <w:rFonts w:ascii="Times New Roman" w:hAnsi="Times New Roman" w:cs="Times New Roman"/>
                <w:i/>
                <w:sz w:val="24"/>
                <w:szCs w:val="24"/>
              </w:rPr>
              <w:t>Давайте же из всех высказанных предположений сформулируем и запишем определение «Смута».</w:t>
            </w:r>
          </w:p>
          <w:p w:rsidR="00A56EF4" w:rsidRPr="00B24D62" w:rsidRDefault="00A56EF4" w:rsidP="00926B85">
            <w:pPr>
              <w:rPr>
                <w:rFonts w:ascii="Times New Roman" w:hAnsi="Times New Roman" w:cs="Times New Roman"/>
                <w:sz w:val="24"/>
                <w:szCs w:val="24"/>
              </w:rPr>
            </w:pPr>
            <w:r w:rsidRPr="00A56EF4">
              <w:rPr>
                <w:rFonts w:ascii="Times New Roman" w:hAnsi="Times New Roman" w:cs="Times New Roman"/>
                <w:b/>
                <w:sz w:val="24"/>
                <w:szCs w:val="24"/>
              </w:rPr>
              <w:t>Смутное время</w:t>
            </w:r>
            <w:r w:rsidRPr="00A56EF4">
              <w:rPr>
                <w:rFonts w:ascii="Times New Roman" w:hAnsi="Times New Roman" w:cs="Times New Roman"/>
                <w:sz w:val="24"/>
                <w:szCs w:val="24"/>
              </w:rPr>
              <w:t xml:space="preserve"> – период ожесточенной внутриполитической борьбы в России в начале </w:t>
            </w:r>
            <w:r w:rsidRPr="00A56EF4">
              <w:rPr>
                <w:rFonts w:ascii="Times New Roman" w:hAnsi="Times New Roman" w:cs="Times New Roman"/>
                <w:sz w:val="24"/>
                <w:szCs w:val="24"/>
                <w:lang w:val="en-US"/>
              </w:rPr>
              <w:t>XVII</w:t>
            </w:r>
            <w:r w:rsidRPr="00A56EF4">
              <w:rPr>
                <w:rFonts w:ascii="Times New Roman" w:hAnsi="Times New Roman" w:cs="Times New Roman"/>
                <w:sz w:val="24"/>
                <w:szCs w:val="24"/>
              </w:rPr>
              <w:t xml:space="preserve"> века, сопровождавшейся ослаблением российской государственности, </w:t>
            </w:r>
            <w:r w:rsidRPr="00A56EF4">
              <w:rPr>
                <w:rFonts w:ascii="Times New Roman" w:hAnsi="Times New Roman" w:cs="Times New Roman"/>
                <w:sz w:val="24"/>
                <w:szCs w:val="24"/>
              </w:rPr>
              <w:lastRenderedPageBreak/>
              <w:t>вовлечением в борьбу всех слоев населения, открытым вмешательством иностранных держав.</w:t>
            </w:r>
          </w:p>
        </w:tc>
        <w:tc>
          <w:tcPr>
            <w:tcW w:w="2051" w:type="dxa"/>
            <w:tcBorders>
              <w:top w:val="single" w:sz="4" w:space="0" w:color="auto"/>
            </w:tcBorders>
          </w:tcPr>
          <w:p w:rsidR="00A56EF4" w:rsidRDefault="00A56EF4" w:rsidP="001B013A">
            <w:pPr>
              <w:jc w:val="center"/>
              <w:rPr>
                <w:rFonts w:ascii="Times New Roman" w:hAnsi="Times New Roman" w:cs="Times New Roman"/>
                <w:sz w:val="24"/>
                <w:szCs w:val="24"/>
              </w:rPr>
            </w:pPr>
            <w:r>
              <w:rPr>
                <w:rFonts w:ascii="Times New Roman" w:hAnsi="Times New Roman" w:cs="Times New Roman"/>
                <w:sz w:val="24"/>
                <w:szCs w:val="24"/>
              </w:rPr>
              <w:lastRenderedPageBreak/>
              <w:t>Записывают в рабочий лист определение, пользуясь электронной презентацией на доске.</w:t>
            </w:r>
          </w:p>
        </w:tc>
        <w:tc>
          <w:tcPr>
            <w:tcW w:w="2384" w:type="dxa"/>
            <w:tcBorders>
              <w:top w:val="single" w:sz="4" w:space="0" w:color="auto"/>
            </w:tcBorders>
          </w:tcPr>
          <w:p w:rsidR="00A56EF4" w:rsidRPr="00A56EF4" w:rsidRDefault="00A56EF4" w:rsidP="001B013A">
            <w:pPr>
              <w:jc w:val="center"/>
              <w:rPr>
                <w:rFonts w:ascii="Times New Roman" w:hAnsi="Times New Roman" w:cs="Times New Roman"/>
                <w:sz w:val="24"/>
                <w:szCs w:val="24"/>
              </w:rPr>
            </w:pPr>
            <w:r>
              <w:rPr>
                <w:rFonts w:ascii="Times New Roman" w:hAnsi="Times New Roman" w:cs="Times New Roman"/>
                <w:b/>
                <w:sz w:val="24"/>
                <w:szCs w:val="24"/>
              </w:rPr>
              <w:t xml:space="preserve">Познавательные </w:t>
            </w:r>
            <w:r>
              <w:rPr>
                <w:rFonts w:ascii="Times New Roman" w:hAnsi="Times New Roman" w:cs="Times New Roman"/>
                <w:sz w:val="24"/>
                <w:szCs w:val="24"/>
              </w:rPr>
              <w:t>(используют знаково-символические средства).</w:t>
            </w:r>
          </w:p>
        </w:tc>
        <w:tc>
          <w:tcPr>
            <w:tcW w:w="1994" w:type="dxa"/>
            <w:tcBorders>
              <w:top w:val="single" w:sz="4" w:space="0" w:color="auto"/>
            </w:tcBorders>
          </w:tcPr>
          <w:p w:rsidR="00A56EF4" w:rsidRDefault="00A56EF4" w:rsidP="001B013A">
            <w:pPr>
              <w:jc w:val="center"/>
              <w:rPr>
                <w:rFonts w:ascii="Times New Roman" w:hAnsi="Times New Roman" w:cs="Times New Roman"/>
                <w:sz w:val="24"/>
                <w:szCs w:val="24"/>
              </w:rPr>
            </w:pPr>
            <w:r>
              <w:rPr>
                <w:rFonts w:ascii="Times New Roman" w:hAnsi="Times New Roman" w:cs="Times New Roman"/>
                <w:sz w:val="24"/>
                <w:szCs w:val="24"/>
              </w:rPr>
              <w:t>Работа по заданию в рабочем листе.</w:t>
            </w:r>
          </w:p>
        </w:tc>
      </w:tr>
      <w:tr w:rsidR="00926B85" w:rsidTr="00413E2C">
        <w:tc>
          <w:tcPr>
            <w:tcW w:w="1874" w:type="dxa"/>
          </w:tcPr>
          <w:p w:rsidR="00F51781" w:rsidRPr="00A86D0D" w:rsidRDefault="00F51781" w:rsidP="00F51781">
            <w:pPr>
              <w:rPr>
                <w:rFonts w:ascii="Times New Roman" w:hAnsi="Times New Roman" w:cs="Times New Roman"/>
                <w:b/>
                <w:sz w:val="24"/>
                <w:szCs w:val="24"/>
              </w:rPr>
            </w:pPr>
            <w:r w:rsidRPr="00A86D0D">
              <w:rPr>
                <w:rFonts w:ascii="Times New Roman" w:hAnsi="Times New Roman" w:cs="Times New Roman"/>
                <w:b/>
                <w:sz w:val="24"/>
                <w:szCs w:val="24"/>
                <w:lang w:val="en-US"/>
              </w:rPr>
              <w:lastRenderedPageBreak/>
              <w:t>III</w:t>
            </w:r>
            <w:r w:rsidRPr="00A86D0D">
              <w:rPr>
                <w:rFonts w:ascii="Times New Roman" w:hAnsi="Times New Roman" w:cs="Times New Roman"/>
                <w:b/>
                <w:sz w:val="24"/>
                <w:szCs w:val="24"/>
              </w:rPr>
              <w:t xml:space="preserve"> Актуализация знаний</w:t>
            </w:r>
          </w:p>
        </w:tc>
        <w:tc>
          <w:tcPr>
            <w:tcW w:w="2329" w:type="dxa"/>
          </w:tcPr>
          <w:p w:rsidR="00F51781" w:rsidRPr="00A86D0D" w:rsidRDefault="00A56EF4" w:rsidP="001B013A">
            <w:pPr>
              <w:jc w:val="center"/>
              <w:rPr>
                <w:rFonts w:ascii="Times New Roman" w:hAnsi="Times New Roman" w:cs="Times New Roman"/>
                <w:sz w:val="24"/>
                <w:szCs w:val="24"/>
              </w:rPr>
            </w:pPr>
            <w:proofErr w:type="spellStart"/>
            <w:r>
              <w:rPr>
                <w:rFonts w:ascii="Times New Roman" w:hAnsi="Times New Roman" w:cs="Times New Roman"/>
                <w:sz w:val="24"/>
                <w:szCs w:val="24"/>
              </w:rPr>
              <w:t>Соорганизация</w:t>
            </w:r>
            <w:proofErr w:type="spellEnd"/>
            <w:r>
              <w:rPr>
                <w:rFonts w:ascii="Times New Roman" w:hAnsi="Times New Roman" w:cs="Times New Roman"/>
                <w:sz w:val="24"/>
                <w:szCs w:val="24"/>
              </w:rPr>
              <w:t xml:space="preserve"> подготовки и мотивации к изучению материала, необходимого для «открытия нового знания»; выявление затруднения в деятельности каждого учащегося.</w:t>
            </w:r>
          </w:p>
        </w:tc>
        <w:tc>
          <w:tcPr>
            <w:tcW w:w="4228" w:type="dxa"/>
          </w:tcPr>
          <w:p w:rsidR="00F51781" w:rsidRPr="00B170AE" w:rsidRDefault="00B170AE" w:rsidP="00B170AE">
            <w:pPr>
              <w:rPr>
                <w:rFonts w:ascii="Times New Roman" w:hAnsi="Times New Roman" w:cs="Times New Roman"/>
                <w:sz w:val="24"/>
                <w:szCs w:val="24"/>
                <w:u w:val="single"/>
              </w:rPr>
            </w:pPr>
            <w:r w:rsidRPr="00B170AE">
              <w:rPr>
                <w:rFonts w:ascii="Times New Roman" w:hAnsi="Times New Roman" w:cs="Times New Roman"/>
                <w:sz w:val="24"/>
                <w:szCs w:val="24"/>
                <w:u w:val="single"/>
              </w:rPr>
              <w:t xml:space="preserve">Вопрос: </w:t>
            </w:r>
          </w:p>
          <w:p w:rsidR="00B170AE" w:rsidRPr="00B170AE" w:rsidRDefault="00B170AE" w:rsidP="00B170AE">
            <w:pPr>
              <w:rPr>
                <w:rFonts w:ascii="Times New Roman" w:hAnsi="Times New Roman" w:cs="Times New Roman"/>
                <w:i/>
                <w:sz w:val="24"/>
                <w:szCs w:val="24"/>
              </w:rPr>
            </w:pPr>
            <w:r w:rsidRPr="00B170AE">
              <w:rPr>
                <w:rFonts w:ascii="Times New Roman" w:hAnsi="Times New Roman" w:cs="Times New Roman"/>
                <w:i/>
                <w:sz w:val="24"/>
                <w:szCs w:val="24"/>
              </w:rPr>
              <w:t xml:space="preserve">С </w:t>
            </w:r>
            <w:proofErr w:type="gramStart"/>
            <w:r w:rsidRPr="00B170AE">
              <w:rPr>
                <w:rFonts w:ascii="Times New Roman" w:hAnsi="Times New Roman" w:cs="Times New Roman"/>
                <w:i/>
                <w:sz w:val="24"/>
                <w:szCs w:val="24"/>
              </w:rPr>
              <w:t>каких</w:t>
            </w:r>
            <w:proofErr w:type="gramEnd"/>
            <w:r w:rsidRPr="00B170AE">
              <w:rPr>
                <w:rFonts w:ascii="Times New Roman" w:hAnsi="Times New Roman" w:cs="Times New Roman"/>
                <w:i/>
                <w:sz w:val="24"/>
                <w:szCs w:val="24"/>
              </w:rPr>
              <w:t xml:space="preserve"> или с какого события, на ваш взгляд, началась Смута в России?</w:t>
            </w:r>
          </w:p>
        </w:tc>
        <w:tc>
          <w:tcPr>
            <w:tcW w:w="2051" w:type="dxa"/>
          </w:tcPr>
          <w:p w:rsidR="00F51781" w:rsidRDefault="00B170AE" w:rsidP="001B013A">
            <w:pPr>
              <w:jc w:val="center"/>
              <w:rPr>
                <w:rFonts w:ascii="Times New Roman" w:hAnsi="Times New Roman" w:cs="Times New Roman"/>
                <w:sz w:val="24"/>
                <w:szCs w:val="24"/>
              </w:rPr>
            </w:pPr>
            <w:r>
              <w:rPr>
                <w:rFonts w:ascii="Times New Roman" w:hAnsi="Times New Roman" w:cs="Times New Roman"/>
                <w:sz w:val="24"/>
                <w:szCs w:val="24"/>
              </w:rPr>
              <w:t>Демонстрируют знания и умения по теме.</w:t>
            </w:r>
          </w:p>
          <w:p w:rsidR="00B170AE" w:rsidRPr="00A86D0D" w:rsidRDefault="00B170AE" w:rsidP="001B013A">
            <w:pPr>
              <w:jc w:val="center"/>
              <w:rPr>
                <w:rFonts w:ascii="Times New Roman" w:hAnsi="Times New Roman" w:cs="Times New Roman"/>
                <w:sz w:val="24"/>
                <w:szCs w:val="24"/>
              </w:rPr>
            </w:pPr>
            <w:r>
              <w:rPr>
                <w:rFonts w:ascii="Times New Roman" w:hAnsi="Times New Roman" w:cs="Times New Roman"/>
                <w:sz w:val="24"/>
                <w:szCs w:val="24"/>
              </w:rPr>
              <w:t>Организуют поиск противоречий и ответов на вопросы.</w:t>
            </w:r>
          </w:p>
        </w:tc>
        <w:tc>
          <w:tcPr>
            <w:tcW w:w="2384" w:type="dxa"/>
          </w:tcPr>
          <w:p w:rsidR="00F51781" w:rsidRPr="00A86D0D" w:rsidRDefault="00B170AE" w:rsidP="001B013A">
            <w:pPr>
              <w:jc w:val="center"/>
              <w:rPr>
                <w:rFonts w:ascii="Times New Roman" w:hAnsi="Times New Roman" w:cs="Times New Roman"/>
                <w:sz w:val="24"/>
                <w:szCs w:val="24"/>
              </w:rPr>
            </w:pPr>
            <w:r w:rsidRPr="00B170AE">
              <w:rPr>
                <w:rFonts w:ascii="Times New Roman" w:hAnsi="Times New Roman" w:cs="Times New Roman"/>
                <w:b/>
                <w:sz w:val="24"/>
                <w:szCs w:val="24"/>
              </w:rPr>
              <w:t xml:space="preserve">Регулятивные </w:t>
            </w:r>
            <w:r>
              <w:rPr>
                <w:rFonts w:ascii="Times New Roman" w:hAnsi="Times New Roman" w:cs="Times New Roman"/>
                <w:sz w:val="24"/>
                <w:szCs w:val="24"/>
              </w:rPr>
              <w:t xml:space="preserve">(планируют свои действия в соответствии с поставленной задачей), </w:t>
            </w:r>
            <w:r w:rsidRPr="00B170AE">
              <w:rPr>
                <w:rFonts w:ascii="Times New Roman" w:hAnsi="Times New Roman" w:cs="Times New Roman"/>
                <w:b/>
                <w:sz w:val="24"/>
                <w:szCs w:val="24"/>
              </w:rPr>
              <w:t>коммуникативные</w:t>
            </w:r>
            <w:r>
              <w:rPr>
                <w:rFonts w:ascii="Times New Roman" w:hAnsi="Times New Roman" w:cs="Times New Roman"/>
                <w:sz w:val="24"/>
                <w:szCs w:val="24"/>
              </w:rPr>
              <w:t xml:space="preserve"> (приводят доказательства своей точки зрения).</w:t>
            </w:r>
          </w:p>
        </w:tc>
        <w:tc>
          <w:tcPr>
            <w:tcW w:w="1994" w:type="dxa"/>
          </w:tcPr>
          <w:p w:rsidR="00F51781" w:rsidRPr="00A86D0D" w:rsidRDefault="00B170AE" w:rsidP="001B013A">
            <w:pPr>
              <w:jc w:val="center"/>
              <w:rPr>
                <w:rFonts w:ascii="Times New Roman" w:hAnsi="Times New Roman" w:cs="Times New Roman"/>
                <w:sz w:val="24"/>
                <w:szCs w:val="24"/>
              </w:rPr>
            </w:pPr>
            <w:r>
              <w:rPr>
                <w:rFonts w:ascii="Times New Roman" w:hAnsi="Times New Roman" w:cs="Times New Roman"/>
                <w:sz w:val="24"/>
                <w:szCs w:val="24"/>
              </w:rPr>
              <w:t>Ответы на проблемный вопрос.</w:t>
            </w:r>
          </w:p>
        </w:tc>
      </w:tr>
      <w:tr w:rsidR="00DD362D" w:rsidTr="00DD362D">
        <w:trPr>
          <w:trHeight w:val="2310"/>
        </w:trPr>
        <w:tc>
          <w:tcPr>
            <w:tcW w:w="1874" w:type="dxa"/>
            <w:vMerge w:val="restart"/>
          </w:tcPr>
          <w:p w:rsidR="00DD362D" w:rsidRPr="00A86D0D" w:rsidRDefault="00DD362D" w:rsidP="00F51781">
            <w:pPr>
              <w:rPr>
                <w:rFonts w:ascii="Times New Roman" w:hAnsi="Times New Roman" w:cs="Times New Roman"/>
                <w:b/>
                <w:sz w:val="24"/>
                <w:szCs w:val="24"/>
              </w:rPr>
            </w:pPr>
            <w:r w:rsidRPr="00A86D0D">
              <w:rPr>
                <w:rFonts w:ascii="Times New Roman" w:hAnsi="Times New Roman" w:cs="Times New Roman"/>
                <w:b/>
                <w:sz w:val="24"/>
                <w:szCs w:val="24"/>
                <w:lang w:val="en-US"/>
              </w:rPr>
              <w:t>IV</w:t>
            </w:r>
            <w:r w:rsidRPr="00A86D0D">
              <w:rPr>
                <w:rFonts w:ascii="Times New Roman" w:hAnsi="Times New Roman" w:cs="Times New Roman"/>
                <w:b/>
                <w:sz w:val="24"/>
                <w:szCs w:val="24"/>
              </w:rPr>
              <w:t xml:space="preserve"> Усвоение новых знаний и способов действий</w:t>
            </w:r>
          </w:p>
        </w:tc>
        <w:tc>
          <w:tcPr>
            <w:tcW w:w="2329" w:type="dxa"/>
            <w:vMerge w:val="restart"/>
          </w:tcPr>
          <w:p w:rsidR="00DD362D" w:rsidRPr="00A86D0D" w:rsidRDefault="00DD362D" w:rsidP="001B013A">
            <w:pPr>
              <w:jc w:val="center"/>
              <w:rPr>
                <w:rFonts w:ascii="Times New Roman" w:hAnsi="Times New Roman" w:cs="Times New Roman"/>
                <w:sz w:val="24"/>
                <w:szCs w:val="24"/>
              </w:rPr>
            </w:pPr>
            <w:r>
              <w:rPr>
                <w:rFonts w:ascii="Times New Roman" w:hAnsi="Times New Roman" w:cs="Times New Roman"/>
                <w:sz w:val="24"/>
                <w:szCs w:val="24"/>
              </w:rPr>
              <w:t>Организация самостоятельного исследования с целью получения нового знания.</w:t>
            </w:r>
          </w:p>
        </w:tc>
        <w:tc>
          <w:tcPr>
            <w:tcW w:w="4228" w:type="dxa"/>
            <w:tcBorders>
              <w:bottom w:val="single" w:sz="4" w:space="0" w:color="auto"/>
            </w:tcBorders>
          </w:tcPr>
          <w:p w:rsidR="00DD362D" w:rsidRPr="00DD362D" w:rsidRDefault="00DD362D" w:rsidP="00B170AE">
            <w:pPr>
              <w:rPr>
                <w:rFonts w:ascii="Times New Roman" w:hAnsi="Times New Roman" w:cs="Times New Roman"/>
                <w:sz w:val="24"/>
                <w:szCs w:val="24"/>
              </w:rPr>
            </w:pPr>
            <w:r w:rsidRPr="00DD362D">
              <w:rPr>
                <w:rFonts w:ascii="Times New Roman" w:hAnsi="Times New Roman" w:cs="Times New Roman"/>
                <w:sz w:val="24"/>
                <w:szCs w:val="24"/>
              </w:rPr>
              <w:t>Организует поиск причин Смутного времени</w:t>
            </w:r>
          </w:p>
          <w:p w:rsidR="00DD362D" w:rsidRDefault="00DD362D" w:rsidP="00B170AE">
            <w:pPr>
              <w:rPr>
                <w:rFonts w:ascii="Times New Roman" w:hAnsi="Times New Roman" w:cs="Times New Roman"/>
                <w:sz w:val="24"/>
                <w:szCs w:val="24"/>
              </w:rPr>
            </w:pPr>
            <w:r>
              <w:rPr>
                <w:rFonts w:ascii="Times New Roman" w:hAnsi="Times New Roman" w:cs="Times New Roman"/>
                <w:sz w:val="24"/>
                <w:szCs w:val="24"/>
              </w:rPr>
              <w:t xml:space="preserve">Пользуясь </w:t>
            </w:r>
            <w:r w:rsidRPr="001A01A2">
              <w:rPr>
                <w:rFonts w:ascii="Times New Roman" w:hAnsi="Times New Roman" w:cs="Times New Roman"/>
                <w:sz w:val="24"/>
                <w:szCs w:val="24"/>
              </w:rPr>
              <w:t>$</w:t>
            </w:r>
            <w:r>
              <w:rPr>
                <w:rFonts w:ascii="Times New Roman" w:hAnsi="Times New Roman" w:cs="Times New Roman"/>
                <w:sz w:val="24"/>
                <w:szCs w:val="24"/>
              </w:rPr>
              <w:t>2, с. 14-15, выделить причины Смуты: социально-экономические и политические, записать в рабочий лист.</w:t>
            </w:r>
          </w:p>
          <w:p w:rsidR="00DD362D" w:rsidRPr="00BE77D6" w:rsidRDefault="00DD362D" w:rsidP="003B58D2">
            <w:pPr>
              <w:rPr>
                <w:rFonts w:ascii="Times New Roman" w:hAnsi="Times New Roman" w:cs="Times New Roman"/>
                <w:sz w:val="24"/>
                <w:szCs w:val="24"/>
              </w:rPr>
            </w:pPr>
          </w:p>
        </w:tc>
        <w:tc>
          <w:tcPr>
            <w:tcW w:w="2051" w:type="dxa"/>
            <w:tcBorders>
              <w:bottom w:val="single" w:sz="4" w:space="0" w:color="auto"/>
            </w:tcBorders>
          </w:tcPr>
          <w:p w:rsidR="00DD362D" w:rsidRPr="00A86D0D" w:rsidRDefault="00DD362D" w:rsidP="001B013A">
            <w:pPr>
              <w:jc w:val="center"/>
              <w:rPr>
                <w:rFonts w:ascii="Times New Roman" w:hAnsi="Times New Roman" w:cs="Times New Roman"/>
                <w:sz w:val="24"/>
                <w:szCs w:val="24"/>
              </w:rPr>
            </w:pPr>
            <w:r>
              <w:rPr>
                <w:rFonts w:ascii="Times New Roman" w:hAnsi="Times New Roman" w:cs="Times New Roman"/>
                <w:sz w:val="24"/>
                <w:szCs w:val="24"/>
              </w:rPr>
              <w:t>Получают в результате самостоятельного изучения новое знание.</w:t>
            </w:r>
          </w:p>
        </w:tc>
        <w:tc>
          <w:tcPr>
            <w:tcW w:w="2384" w:type="dxa"/>
            <w:tcBorders>
              <w:bottom w:val="single" w:sz="4" w:space="0" w:color="auto"/>
            </w:tcBorders>
          </w:tcPr>
          <w:p w:rsidR="00DD362D" w:rsidRPr="00A86D0D" w:rsidRDefault="00DD362D" w:rsidP="00D63060">
            <w:pPr>
              <w:jc w:val="center"/>
              <w:rPr>
                <w:rFonts w:ascii="Times New Roman" w:hAnsi="Times New Roman" w:cs="Times New Roman"/>
                <w:sz w:val="24"/>
                <w:szCs w:val="24"/>
              </w:rPr>
            </w:pPr>
            <w:r w:rsidRPr="00D63060">
              <w:rPr>
                <w:rFonts w:ascii="Times New Roman" w:hAnsi="Times New Roman" w:cs="Times New Roman"/>
                <w:b/>
                <w:sz w:val="24"/>
                <w:szCs w:val="24"/>
              </w:rPr>
              <w:t>Познавательные</w:t>
            </w:r>
            <w:r>
              <w:rPr>
                <w:rFonts w:ascii="Times New Roman" w:hAnsi="Times New Roman" w:cs="Times New Roman"/>
                <w:sz w:val="24"/>
                <w:szCs w:val="24"/>
              </w:rPr>
              <w:t xml:space="preserve"> (воспринимают текст с учётом поставленной задачи, находят в тексте информацию, необходимую для её решения), </w:t>
            </w:r>
            <w:r w:rsidRPr="00A56EF4">
              <w:rPr>
                <w:rFonts w:ascii="Times New Roman" w:hAnsi="Times New Roman" w:cs="Times New Roman"/>
                <w:b/>
                <w:sz w:val="24"/>
                <w:szCs w:val="24"/>
              </w:rPr>
              <w:t xml:space="preserve">коммуникативные </w:t>
            </w:r>
            <w:r>
              <w:rPr>
                <w:rFonts w:ascii="Times New Roman" w:hAnsi="Times New Roman" w:cs="Times New Roman"/>
                <w:sz w:val="24"/>
                <w:szCs w:val="24"/>
              </w:rPr>
              <w:t>(участвуют в обсуждении).</w:t>
            </w:r>
          </w:p>
        </w:tc>
        <w:tc>
          <w:tcPr>
            <w:tcW w:w="1994" w:type="dxa"/>
            <w:tcBorders>
              <w:bottom w:val="single" w:sz="4" w:space="0" w:color="auto"/>
            </w:tcBorders>
          </w:tcPr>
          <w:p w:rsidR="00DD362D" w:rsidRPr="00A86D0D" w:rsidRDefault="00DD362D" w:rsidP="001B013A">
            <w:pPr>
              <w:jc w:val="center"/>
              <w:rPr>
                <w:rFonts w:ascii="Times New Roman" w:hAnsi="Times New Roman" w:cs="Times New Roman"/>
                <w:sz w:val="24"/>
                <w:szCs w:val="24"/>
              </w:rPr>
            </w:pPr>
            <w:r>
              <w:rPr>
                <w:rFonts w:ascii="Times New Roman" w:hAnsi="Times New Roman" w:cs="Times New Roman"/>
                <w:sz w:val="24"/>
                <w:szCs w:val="24"/>
              </w:rPr>
              <w:t>Работа с текстом учебника.</w:t>
            </w:r>
          </w:p>
        </w:tc>
      </w:tr>
      <w:tr w:rsidR="00DD362D" w:rsidTr="00DD362D">
        <w:trPr>
          <w:trHeight w:val="2655"/>
        </w:trPr>
        <w:tc>
          <w:tcPr>
            <w:tcW w:w="1874" w:type="dxa"/>
            <w:vMerge/>
          </w:tcPr>
          <w:p w:rsidR="00DD362D" w:rsidRPr="00DD362D" w:rsidRDefault="00DD362D" w:rsidP="00F51781">
            <w:pPr>
              <w:rPr>
                <w:rFonts w:ascii="Times New Roman" w:hAnsi="Times New Roman" w:cs="Times New Roman"/>
                <w:b/>
                <w:sz w:val="24"/>
                <w:szCs w:val="24"/>
              </w:rPr>
            </w:pPr>
          </w:p>
        </w:tc>
        <w:tc>
          <w:tcPr>
            <w:tcW w:w="2329" w:type="dxa"/>
            <w:vMerge/>
          </w:tcPr>
          <w:p w:rsidR="00DD362D" w:rsidRDefault="00DD362D" w:rsidP="001B013A">
            <w:pPr>
              <w:jc w:val="center"/>
              <w:rPr>
                <w:rFonts w:ascii="Times New Roman" w:hAnsi="Times New Roman" w:cs="Times New Roman"/>
                <w:sz w:val="24"/>
                <w:szCs w:val="24"/>
              </w:rPr>
            </w:pPr>
          </w:p>
        </w:tc>
        <w:tc>
          <w:tcPr>
            <w:tcW w:w="4228" w:type="dxa"/>
            <w:tcBorders>
              <w:top w:val="single" w:sz="4" w:space="0" w:color="auto"/>
            </w:tcBorders>
          </w:tcPr>
          <w:p w:rsidR="00DD362D" w:rsidRPr="00DD362D" w:rsidRDefault="00DD362D" w:rsidP="00B170AE">
            <w:pPr>
              <w:rPr>
                <w:rFonts w:ascii="Times New Roman" w:hAnsi="Times New Roman" w:cs="Times New Roman"/>
                <w:sz w:val="24"/>
                <w:szCs w:val="24"/>
              </w:rPr>
            </w:pPr>
            <w:r>
              <w:rPr>
                <w:rFonts w:ascii="Times New Roman" w:hAnsi="Times New Roman" w:cs="Times New Roman"/>
                <w:sz w:val="24"/>
                <w:szCs w:val="24"/>
              </w:rPr>
              <w:t xml:space="preserve">Предлагает материал для наблюдения и общий вопрос для всех </w:t>
            </w:r>
            <w:proofErr w:type="gramStart"/>
            <w:r>
              <w:rPr>
                <w:rFonts w:ascii="Times New Roman" w:hAnsi="Times New Roman" w:cs="Times New Roman"/>
                <w:sz w:val="24"/>
                <w:szCs w:val="24"/>
              </w:rPr>
              <w:t>групп</w:t>
            </w:r>
            <w:proofErr w:type="gramEnd"/>
            <w:r>
              <w:rPr>
                <w:rFonts w:ascii="Times New Roman" w:hAnsi="Times New Roman" w:cs="Times New Roman"/>
                <w:sz w:val="24"/>
                <w:szCs w:val="24"/>
              </w:rPr>
              <w:t xml:space="preserve">: </w:t>
            </w:r>
            <w:r w:rsidRPr="00DD362D">
              <w:rPr>
                <w:rFonts w:ascii="Times New Roman" w:hAnsi="Times New Roman" w:cs="Times New Roman"/>
                <w:i/>
                <w:sz w:val="24"/>
                <w:szCs w:val="24"/>
              </w:rPr>
              <w:t>какую роль предложенная личность сыграла в событиях эпохи Смутного времени</w:t>
            </w:r>
            <w:r w:rsidR="001C7FA2">
              <w:rPr>
                <w:rFonts w:ascii="Times New Roman" w:hAnsi="Times New Roman" w:cs="Times New Roman"/>
                <w:i/>
                <w:sz w:val="24"/>
                <w:szCs w:val="24"/>
              </w:rPr>
              <w:t xml:space="preserve">? </w:t>
            </w:r>
            <w:r>
              <w:rPr>
                <w:rFonts w:ascii="Times New Roman" w:hAnsi="Times New Roman" w:cs="Times New Roman"/>
                <w:sz w:val="24"/>
                <w:szCs w:val="24"/>
              </w:rPr>
              <w:t>Организует исследовательскую работу в группах.</w:t>
            </w:r>
          </w:p>
          <w:p w:rsidR="00DD362D" w:rsidRDefault="00DD362D" w:rsidP="00B170AE">
            <w:pPr>
              <w:rPr>
                <w:rFonts w:ascii="Times New Roman" w:hAnsi="Times New Roman" w:cs="Times New Roman"/>
                <w:sz w:val="24"/>
                <w:szCs w:val="24"/>
                <w:u w:val="single"/>
              </w:rPr>
            </w:pPr>
            <w:r w:rsidRPr="001A01A2">
              <w:rPr>
                <w:rFonts w:ascii="Times New Roman" w:hAnsi="Times New Roman" w:cs="Times New Roman"/>
                <w:sz w:val="24"/>
                <w:szCs w:val="24"/>
                <w:u w:val="single"/>
              </w:rPr>
              <w:t xml:space="preserve">Группа </w:t>
            </w:r>
            <w:r>
              <w:rPr>
                <w:rFonts w:ascii="Times New Roman" w:hAnsi="Times New Roman" w:cs="Times New Roman"/>
                <w:sz w:val="24"/>
                <w:szCs w:val="24"/>
                <w:u w:val="single"/>
              </w:rPr>
              <w:t>1</w:t>
            </w:r>
            <w:r w:rsidRPr="001A01A2">
              <w:rPr>
                <w:rFonts w:ascii="Times New Roman" w:hAnsi="Times New Roman" w:cs="Times New Roman"/>
                <w:sz w:val="24"/>
                <w:szCs w:val="24"/>
                <w:u w:val="single"/>
              </w:rPr>
              <w:t>.</w:t>
            </w:r>
          </w:p>
          <w:p w:rsidR="00DD362D" w:rsidRDefault="00DD362D" w:rsidP="00B170AE">
            <w:pPr>
              <w:rPr>
                <w:rFonts w:ascii="Times New Roman" w:hAnsi="Times New Roman" w:cs="Times New Roman"/>
                <w:sz w:val="24"/>
                <w:szCs w:val="24"/>
              </w:rPr>
            </w:pPr>
            <w:r>
              <w:rPr>
                <w:rFonts w:ascii="Times New Roman" w:hAnsi="Times New Roman" w:cs="Times New Roman"/>
                <w:sz w:val="24"/>
                <w:szCs w:val="24"/>
              </w:rPr>
              <w:t xml:space="preserve">Дополнительный материал о Лжедмитрии </w:t>
            </w:r>
            <w:r>
              <w:rPr>
                <w:rFonts w:ascii="Times New Roman" w:hAnsi="Times New Roman" w:cs="Times New Roman"/>
                <w:sz w:val="24"/>
                <w:szCs w:val="24"/>
                <w:lang w:val="en-US"/>
              </w:rPr>
              <w:t>I</w:t>
            </w:r>
            <w:r>
              <w:rPr>
                <w:rFonts w:ascii="Times New Roman" w:hAnsi="Times New Roman" w:cs="Times New Roman"/>
                <w:sz w:val="24"/>
                <w:szCs w:val="24"/>
              </w:rPr>
              <w:t xml:space="preserve"> (приложение №2).</w:t>
            </w:r>
          </w:p>
          <w:p w:rsidR="00DD362D" w:rsidRDefault="00DD362D" w:rsidP="00B170AE">
            <w:pPr>
              <w:rPr>
                <w:rFonts w:ascii="Times New Roman" w:hAnsi="Times New Roman" w:cs="Times New Roman"/>
                <w:sz w:val="24"/>
                <w:szCs w:val="24"/>
              </w:rPr>
            </w:pPr>
            <w:r w:rsidRPr="00BE77D6">
              <w:rPr>
                <w:rFonts w:ascii="Times New Roman" w:hAnsi="Times New Roman" w:cs="Times New Roman"/>
                <w:sz w:val="24"/>
                <w:szCs w:val="24"/>
                <w:u w:val="single"/>
              </w:rPr>
              <w:lastRenderedPageBreak/>
              <w:t xml:space="preserve">Группа </w:t>
            </w:r>
            <w:r>
              <w:rPr>
                <w:rFonts w:ascii="Times New Roman" w:hAnsi="Times New Roman" w:cs="Times New Roman"/>
                <w:sz w:val="24"/>
                <w:szCs w:val="24"/>
                <w:u w:val="single"/>
              </w:rPr>
              <w:t>2</w:t>
            </w:r>
            <w:r>
              <w:rPr>
                <w:rFonts w:ascii="Times New Roman" w:hAnsi="Times New Roman" w:cs="Times New Roman"/>
                <w:sz w:val="24"/>
                <w:szCs w:val="24"/>
              </w:rPr>
              <w:t>.</w:t>
            </w:r>
          </w:p>
          <w:p w:rsidR="00DD362D" w:rsidRDefault="00DD362D" w:rsidP="00B170AE">
            <w:pPr>
              <w:rPr>
                <w:rFonts w:ascii="Times New Roman" w:hAnsi="Times New Roman" w:cs="Times New Roman"/>
                <w:sz w:val="24"/>
                <w:szCs w:val="24"/>
              </w:rPr>
            </w:pPr>
            <w:r>
              <w:rPr>
                <w:rFonts w:ascii="Times New Roman" w:hAnsi="Times New Roman" w:cs="Times New Roman"/>
                <w:sz w:val="24"/>
                <w:szCs w:val="24"/>
              </w:rPr>
              <w:t>Дополнительный материал о Василии Шуйском (приложение №2).</w:t>
            </w:r>
          </w:p>
          <w:p w:rsidR="00DD362D" w:rsidRPr="00BE77D6" w:rsidRDefault="00DD362D" w:rsidP="00B170AE">
            <w:pPr>
              <w:rPr>
                <w:rFonts w:ascii="Times New Roman" w:hAnsi="Times New Roman" w:cs="Times New Roman"/>
                <w:sz w:val="24"/>
                <w:szCs w:val="24"/>
                <w:u w:val="single"/>
              </w:rPr>
            </w:pPr>
            <w:r w:rsidRPr="00BE77D6">
              <w:rPr>
                <w:rFonts w:ascii="Times New Roman" w:hAnsi="Times New Roman" w:cs="Times New Roman"/>
                <w:sz w:val="24"/>
                <w:szCs w:val="24"/>
                <w:u w:val="single"/>
              </w:rPr>
              <w:t xml:space="preserve">Группа </w:t>
            </w:r>
            <w:r>
              <w:rPr>
                <w:rFonts w:ascii="Times New Roman" w:hAnsi="Times New Roman" w:cs="Times New Roman"/>
                <w:sz w:val="24"/>
                <w:szCs w:val="24"/>
                <w:u w:val="single"/>
              </w:rPr>
              <w:t>3</w:t>
            </w:r>
            <w:r w:rsidRPr="00BE77D6">
              <w:rPr>
                <w:rFonts w:ascii="Times New Roman" w:hAnsi="Times New Roman" w:cs="Times New Roman"/>
                <w:sz w:val="24"/>
                <w:szCs w:val="24"/>
                <w:u w:val="single"/>
              </w:rPr>
              <w:t>.</w:t>
            </w:r>
          </w:p>
          <w:p w:rsidR="00DD362D" w:rsidRDefault="00DD362D" w:rsidP="003B58D2">
            <w:pPr>
              <w:rPr>
                <w:rFonts w:ascii="Times New Roman" w:hAnsi="Times New Roman" w:cs="Times New Roman"/>
                <w:sz w:val="24"/>
                <w:szCs w:val="24"/>
              </w:rPr>
            </w:pPr>
            <w:r>
              <w:rPr>
                <w:rFonts w:ascii="Times New Roman" w:hAnsi="Times New Roman" w:cs="Times New Roman"/>
                <w:sz w:val="24"/>
                <w:szCs w:val="24"/>
              </w:rPr>
              <w:t xml:space="preserve">Дополнительный материал об Иване </w:t>
            </w:r>
            <w:proofErr w:type="spellStart"/>
            <w:r>
              <w:rPr>
                <w:rFonts w:ascii="Times New Roman" w:hAnsi="Times New Roman" w:cs="Times New Roman"/>
                <w:sz w:val="24"/>
                <w:szCs w:val="24"/>
              </w:rPr>
              <w:t>Болотникове</w:t>
            </w:r>
            <w:proofErr w:type="spellEnd"/>
            <w:r>
              <w:rPr>
                <w:rFonts w:ascii="Times New Roman" w:hAnsi="Times New Roman" w:cs="Times New Roman"/>
                <w:sz w:val="24"/>
                <w:szCs w:val="24"/>
              </w:rPr>
              <w:t xml:space="preserve"> (приложение №2)</w:t>
            </w:r>
          </w:p>
          <w:p w:rsidR="00DD362D" w:rsidRPr="00BE77D6" w:rsidRDefault="00DD362D" w:rsidP="003B58D2">
            <w:pPr>
              <w:rPr>
                <w:rFonts w:ascii="Times New Roman" w:hAnsi="Times New Roman" w:cs="Times New Roman"/>
                <w:sz w:val="24"/>
                <w:szCs w:val="24"/>
                <w:u w:val="single"/>
              </w:rPr>
            </w:pPr>
            <w:r w:rsidRPr="00BE77D6">
              <w:rPr>
                <w:rFonts w:ascii="Times New Roman" w:hAnsi="Times New Roman" w:cs="Times New Roman"/>
                <w:sz w:val="24"/>
                <w:szCs w:val="24"/>
                <w:u w:val="single"/>
              </w:rPr>
              <w:t xml:space="preserve">Группа </w:t>
            </w:r>
            <w:r>
              <w:rPr>
                <w:rFonts w:ascii="Times New Roman" w:hAnsi="Times New Roman" w:cs="Times New Roman"/>
                <w:sz w:val="24"/>
                <w:szCs w:val="24"/>
                <w:u w:val="single"/>
              </w:rPr>
              <w:t>4</w:t>
            </w:r>
            <w:r w:rsidRPr="00BE77D6">
              <w:rPr>
                <w:rFonts w:ascii="Times New Roman" w:hAnsi="Times New Roman" w:cs="Times New Roman"/>
                <w:sz w:val="24"/>
                <w:szCs w:val="24"/>
                <w:u w:val="single"/>
              </w:rPr>
              <w:t>.</w:t>
            </w:r>
          </w:p>
          <w:p w:rsidR="00DD362D" w:rsidRDefault="00DD362D" w:rsidP="00DD362D">
            <w:pPr>
              <w:rPr>
                <w:rFonts w:ascii="Times New Roman" w:hAnsi="Times New Roman" w:cs="Times New Roman"/>
                <w:sz w:val="24"/>
                <w:szCs w:val="24"/>
              </w:rPr>
            </w:pPr>
            <w:r>
              <w:rPr>
                <w:rFonts w:ascii="Times New Roman" w:hAnsi="Times New Roman" w:cs="Times New Roman"/>
                <w:sz w:val="24"/>
                <w:szCs w:val="24"/>
              </w:rPr>
              <w:t xml:space="preserve">Дополнительный материал о Лжедмитрии </w:t>
            </w:r>
            <w:r>
              <w:rPr>
                <w:rFonts w:ascii="Times New Roman" w:hAnsi="Times New Roman" w:cs="Times New Roman"/>
                <w:sz w:val="24"/>
                <w:szCs w:val="24"/>
                <w:lang w:val="en-US"/>
              </w:rPr>
              <w:t>II</w:t>
            </w:r>
            <w:r>
              <w:rPr>
                <w:rFonts w:ascii="Times New Roman" w:hAnsi="Times New Roman" w:cs="Times New Roman"/>
                <w:sz w:val="24"/>
                <w:szCs w:val="24"/>
              </w:rPr>
              <w:t xml:space="preserve"> (приложение №2).</w:t>
            </w:r>
          </w:p>
        </w:tc>
        <w:tc>
          <w:tcPr>
            <w:tcW w:w="2051" w:type="dxa"/>
            <w:tcBorders>
              <w:top w:val="single" w:sz="4" w:space="0" w:color="auto"/>
            </w:tcBorders>
          </w:tcPr>
          <w:p w:rsidR="00DD362D" w:rsidRDefault="00DD362D" w:rsidP="001B013A">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Получают в результате самостоятельного изучения новое знание. Анализируют проблемную ситуацию, организуют </w:t>
            </w:r>
            <w:r>
              <w:rPr>
                <w:rFonts w:ascii="Times New Roman" w:hAnsi="Times New Roman" w:cs="Times New Roman"/>
                <w:sz w:val="24"/>
                <w:szCs w:val="24"/>
              </w:rPr>
              <w:lastRenderedPageBreak/>
              <w:t>поиск решения, выдвигают и проверяют гипотезы, варианты, способы.</w:t>
            </w:r>
          </w:p>
        </w:tc>
        <w:tc>
          <w:tcPr>
            <w:tcW w:w="2384" w:type="dxa"/>
            <w:tcBorders>
              <w:top w:val="single" w:sz="4" w:space="0" w:color="auto"/>
            </w:tcBorders>
          </w:tcPr>
          <w:p w:rsidR="00DD362D" w:rsidRDefault="00DD362D" w:rsidP="00D63060">
            <w:pPr>
              <w:jc w:val="center"/>
              <w:rPr>
                <w:rFonts w:ascii="Times New Roman" w:hAnsi="Times New Roman" w:cs="Times New Roman"/>
                <w:sz w:val="24"/>
                <w:szCs w:val="24"/>
              </w:rPr>
            </w:pPr>
            <w:r w:rsidRPr="00D63060">
              <w:rPr>
                <w:rFonts w:ascii="Times New Roman" w:hAnsi="Times New Roman" w:cs="Times New Roman"/>
                <w:b/>
                <w:sz w:val="24"/>
                <w:szCs w:val="24"/>
              </w:rPr>
              <w:lastRenderedPageBreak/>
              <w:t>Познавательные</w:t>
            </w:r>
            <w:r>
              <w:rPr>
                <w:rFonts w:ascii="Times New Roman" w:hAnsi="Times New Roman" w:cs="Times New Roman"/>
                <w:sz w:val="24"/>
                <w:szCs w:val="24"/>
              </w:rPr>
              <w:t xml:space="preserve"> (воспринимают текст с учётом поставленной задачи, находят в тексте информацию, необходимую для её решения), </w:t>
            </w:r>
            <w:r w:rsidRPr="00D63060">
              <w:rPr>
                <w:rFonts w:ascii="Times New Roman" w:hAnsi="Times New Roman" w:cs="Times New Roman"/>
                <w:b/>
                <w:sz w:val="24"/>
                <w:szCs w:val="24"/>
              </w:rPr>
              <w:t xml:space="preserve">коммуникативные </w:t>
            </w:r>
            <w:r>
              <w:rPr>
                <w:rFonts w:ascii="Times New Roman" w:hAnsi="Times New Roman" w:cs="Times New Roman"/>
                <w:sz w:val="24"/>
                <w:szCs w:val="24"/>
              </w:rPr>
              <w:lastRenderedPageBreak/>
              <w:t>(обсуждают и выполняют учебную задачу в группе),</w:t>
            </w:r>
          </w:p>
          <w:p w:rsidR="00DD362D" w:rsidRPr="00D63060" w:rsidRDefault="00DD362D" w:rsidP="00D63060">
            <w:pPr>
              <w:jc w:val="center"/>
              <w:rPr>
                <w:rFonts w:ascii="Times New Roman" w:hAnsi="Times New Roman" w:cs="Times New Roman"/>
                <w:b/>
                <w:sz w:val="24"/>
                <w:szCs w:val="24"/>
              </w:rPr>
            </w:pPr>
            <w:r w:rsidRPr="00D63060">
              <w:rPr>
                <w:rFonts w:ascii="Times New Roman" w:hAnsi="Times New Roman" w:cs="Times New Roman"/>
                <w:b/>
                <w:sz w:val="24"/>
                <w:szCs w:val="24"/>
              </w:rPr>
              <w:t xml:space="preserve">регулятивные </w:t>
            </w:r>
            <w:r>
              <w:rPr>
                <w:rFonts w:ascii="Times New Roman" w:hAnsi="Times New Roman" w:cs="Times New Roman"/>
                <w:sz w:val="24"/>
                <w:szCs w:val="24"/>
              </w:rPr>
              <w:t>(планируют свои действия в соответствии с поставленной задачей).</w:t>
            </w:r>
          </w:p>
        </w:tc>
        <w:tc>
          <w:tcPr>
            <w:tcW w:w="1994" w:type="dxa"/>
            <w:tcBorders>
              <w:top w:val="single" w:sz="4" w:space="0" w:color="auto"/>
            </w:tcBorders>
          </w:tcPr>
          <w:p w:rsidR="00DD362D" w:rsidRDefault="00DD362D" w:rsidP="00DD362D">
            <w:pPr>
              <w:jc w:val="center"/>
              <w:rPr>
                <w:rFonts w:ascii="Times New Roman" w:hAnsi="Times New Roman" w:cs="Times New Roman"/>
                <w:sz w:val="24"/>
                <w:szCs w:val="24"/>
              </w:rPr>
            </w:pPr>
            <w:r>
              <w:rPr>
                <w:rFonts w:ascii="Times New Roman" w:hAnsi="Times New Roman" w:cs="Times New Roman"/>
                <w:sz w:val="24"/>
                <w:szCs w:val="24"/>
              </w:rPr>
              <w:lastRenderedPageBreak/>
              <w:t>Работа с историческими источниками.</w:t>
            </w:r>
          </w:p>
          <w:p w:rsidR="00DD362D" w:rsidRDefault="00DD362D" w:rsidP="00DD362D">
            <w:pPr>
              <w:jc w:val="center"/>
              <w:rPr>
                <w:rFonts w:ascii="Times New Roman" w:hAnsi="Times New Roman" w:cs="Times New Roman"/>
                <w:sz w:val="24"/>
                <w:szCs w:val="24"/>
              </w:rPr>
            </w:pPr>
            <w:r>
              <w:rPr>
                <w:rFonts w:ascii="Times New Roman" w:hAnsi="Times New Roman" w:cs="Times New Roman"/>
                <w:sz w:val="24"/>
                <w:szCs w:val="24"/>
              </w:rPr>
              <w:t>(Приложение №2)</w:t>
            </w:r>
          </w:p>
        </w:tc>
      </w:tr>
      <w:tr w:rsidR="00F77C89" w:rsidTr="00E52A62">
        <w:trPr>
          <w:trHeight w:val="3565"/>
        </w:trPr>
        <w:tc>
          <w:tcPr>
            <w:tcW w:w="1874" w:type="dxa"/>
            <w:vMerge/>
          </w:tcPr>
          <w:p w:rsidR="00F77C89" w:rsidRPr="00A86D0D" w:rsidRDefault="00F77C89" w:rsidP="00F51781">
            <w:pPr>
              <w:rPr>
                <w:rFonts w:ascii="Times New Roman" w:hAnsi="Times New Roman" w:cs="Times New Roman"/>
                <w:b/>
                <w:sz w:val="24"/>
                <w:szCs w:val="24"/>
              </w:rPr>
            </w:pPr>
          </w:p>
        </w:tc>
        <w:tc>
          <w:tcPr>
            <w:tcW w:w="2329" w:type="dxa"/>
            <w:tcBorders>
              <w:bottom w:val="single" w:sz="4" w:space="0" w:color="auto"/>
            </w:tcBorders>
          </w:tcPr>
          <w:p w:rsidR="00F77C89" w:rsidRPr="00A86D0D" w:rsidRDefault="00F77C89" w:rsidP="001B013A">
            <w:pPr>
              <w:jc w:val="center"/>
              <w:rPr>
                <w:rFonts w:ascii="Times New Roman" w:hAnsi="Times New Roman" w:cs="Times New Roman"/>
                <w:sz w:val="24"/>
                <w:szCs w:val="24"/>
              </w:rPr>
            </w:pPr>
            <w:r>
              <w:rPr>
                <w:rFonts w:ascii="Times New Roman" w:hAnsi="Times New Roman" w:cs="Times New Roman"/>
                <w:sz w:val="24"/>
                <w:szCs w:val="24"/>
              </w:rPr>
              <w:t xml:space="preserve">Организация усвоения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нового способа действий при решении задач с проговариванием во внешней речи.</w:t>
            </w:r>
          </w:p>
        </w:tc>
        <w:tc>
          <w:tcPr>
            <w:tcW w:w="4228" w:type="dxa"/>
            <w:tcBorders>
              <w:bottom w:val="single" w:sz="4" w:space="0" w:color="auto"/>
            </w:tcBorders>
          </w:tcPr>
          <w:p w:rsidR="00F77C89" w:rsidRPr="005A603E" w:rsidRDefault="00F77C89" w:rsidP="00B170AE">
            <w:pPr>
              <w:rPr>
                <w:rFonts w:ascii="Times New Roman" w:hAnsi="Times New Roman" w:cs="Times New Roman"/>
                <w:i/>
                <w:sz w:val="24"/>
                <w:szCs w:val="24"/>
              </w:rPr>
            </w:pPr>
            <w:r w:rsidRPr="005A603E">
              <w:rPr>
                <w:rFonts w:ascii="Times New Roman" w:hAnsi="Times New Roman" w:cs="Times New Roman"/>
                <w:i/>
                <w:sz w:val="24"/>
                <w:szCs w:val="24"/>
              </w:rPr>
              <w:t>Выступление каждой</w:t>
            </w:r>
            <w:r>
              <w:rPr>
                <w:rFonts w:ascii="Times New Roman" w:hAnsi="Times New Roman" w:cs="Times New Roman"/>
                <w:i/>
                <w:sz w:val="24"/>
                <w:szCs w:val="24"/>
              </w:rPr>
              <w:t xml:space="preserve"> из  групп</w:t>
            </w:r>
            <w:r w:rsidRPr="005A603E">
              <w:rPr>
                <w:rFonts w:ascii="Times New Roman" w:hAnsi="Times New Roman" w:cs="Times New Roman"/>
                <w:i/>
                <w:sz w:val="24"/>
                <w:szCs w:val="24"/>
              </w:rPr>
              <w:t xml:space="preserve">, </w:t>
            </w:r>
            <w:r>
              <w:rPr>
                <w:rFonts w:ascii="Times New Roman" w:hAnsi="Times New Roman" w:cs="Times New Roman"/>
                <w:i/>
                <w:sz w:val="24"/>
                <w:szCs w:val="24"/>
              </w:rPr>
              <w:t xml:space="preserve">обмен мнениями, </w:t>
            </w:r>
            <w:r w:rsidR="001C7FA2">
              <w:rPr>
                <w:rFonts w:ascii="Times New Roman" w:hAnsi="Times New Roman" w:cs="Times New Roman"/>
                <w:i/>
                <w:sz w:val="24"/>
                <w:szCs w:val="24"/>
              </w:rPr>
              <w:t xml:space="preserve">ответы на вопросы учителя, </w:t>
            </w:r>
            <w:r w:rsidR="007D7307">
              <w:rPr>
                <w:rFonts w:ascii="Times New Roman" w:hAnsi="Times New Roman" w:cs="Times New Roman"/>
                <w:i/>
                <w:sz w:val="24"/>
                <w:szCs w:val="24"/>
              </w:rPr>
              <w:t xml:space="preserve">фиксация </w:t>
            </w:r>
            <w:r w:rsidR="00B24D62">
              <w:rPr>
                <w:rFonts w:ascii="Times New Roman" w:hAnsi="Times New Roman" w:cs="Times New Roman"/>
                <w:i/>
                <w:sz w:val="24"/>
                <w:szCs w:val="24"/>
              </w:rPr>
              <w:t>определени</w:t>
            </w:r>
            <w:r w:rsidR="001C7FA2">
              <w:rPr>
                <w:rFonts w:ascii="Times New Roman" w:hAnsi="Times New Roman" w:cs="Times New Roman"/>
                <w:i/>
                <w:sz w:val="24"/>
                <w:szCs w:val="24"/>
              </w:rPr>
              <w:t>я</w:t>
            </w:r>
            <w:r w:rsidR="00B24D62">
              <w:rPr>
                <w:rFonts w:ascii="Times New Roman" w:hAnsi="Times New Roman" w:cs="Times New Roman"/>
                <w:i/>
                <w:sz w:val="24"/>
                <w:szCs w:val="24"/>
              </w:rPr>
              <w:t xml:space="preserve">, </w:t>
            </w:r>
            <w:r w:rsidR="001C7FA2">
              <w:rPr>
                <w:rFonts w:ascii="Times New Roman" w:hAnsi="Times New Roman" w:cs="Times New Roman"/>
                <w:i/>
                <w:sz w:val="24"/>
                <w:szCs w:val="24"/>
              </w:rPr>
              <w:t>выполнение задания №2 в рабочем листе после выступления каждой группы.</w:t>
            </w:r>
          </w:p>
          <w:p w:rsidR="00F77C89" w:rsidRPr="005A603E" w:rsidRDefault="00F77C89" w:rsidP="005A603E">
            <w:pPr>
              <w:rPr>
                <w:rFonts w:ascii="Times New Roman" w:hAnsi="Times New Roman" w:cs="Times New Roman"/>
                <w:sz w:val="24"/>
                <w:szCs w:val="24"/>
              </w:rPr>
            </w:pPr>
            <w:r w:rsidRPr="005A603E">
              <w:rPr>
                <w:rFonts w:ascii="Times New Roman" w:hAnsi="Times New Roman" w:cs="Times New Roman"/>
                <w:b/>
                <w:sz w:val="24"/>
                <w:szCs w:val="24"/>
              </w:rPr>
              <w:t>Гражданская война</w:t>
            </w:r>
            <w:r w:rsidRPr="005A603E">
              <w:rPr>
                <w:rFonts w:ascii="Times New Roman" w:hAnsi="Times New Roman" w:cs="Times New Roman"/>
                <w:sz w:val="24"/>
                <w:szCs w:val="24"/>
              </w:rPr>
              <w:t xml:space="preserve"> – война между гражданами одного государства.</w:t>
            </w:r>
          </w:p>
          <w:p w:rsidR="00E52A62" w:rsidRDefault="00E52A62" w:rsidP="00B170AE">
            <w:pPr>
              <w:rPr>
                <w:rFonts w:ascii="Times New Roman" w:hAnsi="Times New Roman" w:cs="Times New Roman"/>
                <w:sz w:val="24"/>
                <w:szCs w:val="24"/>
              </w:rPr>
            </w:pPr>
          </w:p>
          <w:p w:rsidR="00E52A62" w:rsidRPr="00E52A62" w:rsidRDefault="00E52A62" w:rsidP="00E52A62">
            <w:pPr>
              <w:rPr>
                <w:rFonts w:ascii="Times New Roman" w:hAnsi="Times New Roman" w:cs="Times New Roman"/>
                <w:sz w:val="24"/>
                <w:szCs w:val="24"/>
              </w:rPr>
            </w:pPr>
          </w:p>
          <w:p w:rsidR="00E52A62" w:rsidRDefault="00E52A62" w:rsidP="00E52A62">
            <w:pPr>
              <w:rPr>
                <w:rFonts w:ascii="Times New Roman" w:hAnsi="Times New Roman" w:cs="Times New Roman"/>
                <w:sz w:val="24"/>
                <w:szCs w:val="24"/>
              </w:rPr>
            </w:pPr>
          </w:p>
          <w:p w:rsidR="00E52A62" w:rsidRDefault="00E52A62" w:rsidP="00E52A62">
            <w:pPr>
              <w:rPr>
                <w:rFonts w:ascii="Times New Roman" w:hAnsi="Times New Roman" w:cs="Times New Roman"/>
                <w:sz w:val="24"/>
                <w:szCs w:val="24"/>
              </w:rPr>
            </w:pPr>
          </w:p>
          <w:p w:rsidR="00F77C89" w:rsidRPr="00E52A62" w:rsidRDefault="00F77C89" w:rsidP="00E52A62">
            <w:pPr>
              <w:rPr>
                <w:rFonts w:ascii="Times New Roman" w:hAnsi="Times New Roman" w:cs="Times New Roman"/>
                <w:sz w:val="24"/>
                <w:szCs w:val="24"/>
              </w:rPr>
            </w:pPr>
          </w:p>
        </w:tc>
        <w:tc>
          <w:tcPr>
            <w:tcW w:w="2051" w:type="dxa"/>
            <w:tcBorders>
              <w:bottom w:val="single" w:sz="4" w:space="0" w:color="auto"/>
            </w:tcBorders>
          </w:tcPr>
          <w:p w:rsidR="00F77C89" w:rsidRDefault="00F77C89" w:rsidP="001B013A">
            <w:pPr>
              <w:jc w:val="center"/>
              <w:rPr>
                <w:rFonts w:ascii="Times New Roman" w:hAnsi="Times New Roman" w:cs="Times New Roman"/>
                <w:sz w:val="24"/>
                <w:szCs w:val="24"/>
              </w:rPr>
            </w:pPr>
            <w:r>
              <w:rPr>
                <w:rFonts w:ascii="Times New Roman" w:hAnsi="Times New Roman" w:cs="Times New Roman"/>
                <w:sz w:val="24"/>
                <w:szCs w:val="24"/>
              </w:rPr>
              <w:t>Ориентируются на получение конкретного результата, излагают и поясняют учебный материал.</w:t>
            </w:r>
          </w:p>
          <w:p w:rsidR="00F77C89" w:rsidRPr="00F77C89" w:rsidRDefault="00F77C89" w:rsidP="00F77C89">
            <w:pPr>
              <w:rPr>
                <w:rFonts w:ascii="Times New Roman" w:hAnsi="Times New Roman" w:cs="Times New Roman"/>
                <w:sz w:val="24"/>
                <w:szCs w:val="24"/>
              </w:rPr>
            </w:pPr>
          </w:p>
          <w:p w:rsidR="00F77C89" w:rsidRPr="00F77C89" w:rsidRDefault="00F77C89" w:rsidP="00F77C89">
            <w:pPr>
              <w:rPr>
                <w:rFonts w:ascii="Times New Roman" w:hAnsi="Times New Roman" w:cs="Times New Roman"/>
                <w:sz w:val="24"/>
                <w:szCs w:val="24"/>
              </w:rPr>
            </w:pPr>
          </w:p>
          <w:p w:rsidR="00F77C89" w:rsidRPr="00F77C89" w:rsidRDefault="00F77C89" w:rsidP="00F77C89">
            <w:pPr>
              <w:rPr>
                <w:rFonts w:ascii="Times New Roman" w:hAnsi="Times New Roman" w:cs="Times New Roman"/>
                <w:sz w:val="24"/>
                <w:szCs w:val="24"/>
              </w:rPr>
            </w:pPr>
          </w:p>
          <w:p w:rsidR="00F77C89" w:rsidRDefault="00F77C89" w:rsidP="00F77C89">
            <w:pPr>
              <w:rPr>
                <w:rFonts w:ascii="Times New Roman" w:hAnsi="Times New Roman" w:cs="Times New Roman"/>
                <w:sz w:val="24"/>
                <w:szCs w:val="24"/>
              </w:rPr>
            </w:pPr>
          </w:p>
          <w:p w:rsidR="00F77C89" w:rsidRPr="00F77C89" w:rsidRDefault="00F77C89" w:rsidP="00F77C89">
            <w:pPr>
              <w:rPr>
                <w:rFonts w:ascii="Times New Roman" w:hAnsi="Times New Roman" w:cs="Times New Roman"/>
                <w:sz w:val="24"/>
                <w:szCs w:val="24"/>
              </w:rPr>
            </w:pPr>
          </w:p>
          <w:p w:rsidR="00F77C89" w:rsidRDefault="00F77C89" w:rsidP="00F77C89">
            <w:pPr>
              <w:rPr>
                <w:rFonts w:ascii="Times New Roman" w:hAnsi="Times New Roman" w:cs="Times New Roman"/>
                <w:sz w:val="24"/>
                <w:szCs w:val="24"/>
              </w:rPr>
            </w:pPr>
          </w:p>
          <w:p w:rsidR="00F77C89" w:rsidRPr="00F77C89" w:rsidRDefault="00F77C89" w:rsidP="00F77C89">
            <w:pPr>
              <w:rPr>
                <w:rFonts w:ascii="Times New Roman" w:hAnsi="Times New Roman" w:cs="Times New Roman"/>
                <w:sz w:val="24"/>
                <w:szCs w:val="24"/>
              </w:rPr>
            </w:pPr>
          </w:p>
        </w:tc>
        <w:tc>
          <w:tcPr>
            <w:tcW w:w="2384" w:type="dxa"/>
            <w:tcBorders>
              <w:bottom w:val="single" w:sz="4" w:space="0" w:color="auto"/>
            </w:tcBorders>
          </w:tcPr>
          <w:p w:rsidR="00F77C89" w:rsidRPr="00E52A62" w:rsidRDefault="00F77C89" w:rsidP="00E52A62">
            <w:pPr>
              <w:jc w:val="center"/>
              <w:rPr>
                <w:rFonts w:ascii="Times New Roman" w:hAnsi="Times New Roman" w:cs="Times New Roman"/>
                <w:sz w:val="24"/>
                <w:szCs w:val="24"/>
              </w:rPr>
            </w:pPr>
            <w:proofErr w:type="gramStart"/>
            <w:r w:rsidRPr="005A603E">
              <w:rPr>
                <w:rFonts w:ascii="Times New Roman" w:hAnsi="Times New Roman" w:cs="Times New Roman"/>
                <w:b/>
                <w:sz w:val="24"/>
                <w:szCs w:val="24"/>
              </w:rPr>
              <w:t xml:space="preserve">Познавательные </w:t>
            </w:r>
            <w:r>
              <w:rPr>
                <w:rFonts w:ascii="Times New Roman" w:hAnsi="Times New Roman" w:cs="Times New Roman"/>
                <w:sz w:val="24"/>
                <w:szCs w:val="24"/>
              </w:rPr>
              <w:t xml:space="preserve">(структурируют знания, </w:t>
            </w:r>
            <w:r w:rsidR="001C7FA2">
              <w:rPr>
                <w:rFonts w:ascii="Times New Roman" w:hAnsi="Times New Roman" w:cs="Times New Roman"/>
                <w:sz w:val="24"/>
                <w:szCs w:val="24"/>
              </w:rPr>
              <w:t>заполняют рабочий лист</w:t>
            </w:r>
            <w:r>
              <w:rPr>
                <w:rFonts w:ascii="Times New Roman" w:hAnsi="Times New Roman" w:cs="Times New Roman"/>
                <w:sz w:val="24"/>
                <w:szCs w:val="24"/>
              </w:rPr>
              <w:t xml:space="preserve">), </w:t>
            </w:r>
            <w:r w:rsidRPr="005A603E">
              <w:rPr>
                <w:rFonts w:ascii="Times New Roman" w:hAnsi="Times New Roman" w:cs="Times New Roman"/>
                <w:b/>
                <w:sz w:val="24"/>
                <w:szCs w:val="24"/>
              </w:rPr>
              <w:t xml:space="preserve">коммуникативные </w:t>
            </w:r>
            <w:r>
              <w:rPr>
                <w:rFonts w:ascii="Times New Roman" w:hAnsi="Times New Roman" w:cs="Times New Roman"/>
                <w:sz w:val="24"/>
                <w:szCs w:val="24"/>
              </w:rPr>
              <w:t xml:space="preserve">(говорят сообщения, используя информацию, полученную из источников), </w:t>
            </w:r>
            <w:r w:rsidRPr="005A603E">
              <w:rPr>
                <w:rFonts w:ascii="Times New Roman" w:hAnsi="Times New Roman" w:cs="Times New Roman"/>
                <w:b/>
                <w:sz w:val="24"/>
                <w:szCs w:val="24"/>
              </w:rPr>
              <w:t xml:space="preserve">личностные </w:t>
            </w:r>
            <w:r>
              <w:rPr>
                <w:rFonts w:ascii="Times New Roman" w:hAnsi="Times New Roman" w:cs="Times New Roman"/>
                <w:sz w:val="24"/>
                <w:szCs w:val="24"/>
              </w:rPr>
              <w:t>(воспринимают речь одноклассников).</w:t>
            </w:r>
            <w:proofErr w:type="gramEnd"/>
          </w:p>
        </w:tc>
        <w:tc>
          <w:tcPr>
            <w:tcW w:w="1994" w:type="dxa"/>
            <w:tcBorders>
              <w:bottom w:val="single" w:sz="4" w:space="0" w:color="auto"/>
            </w:tcBorders>
          </w:tcPr>
          <w:p w:rsidR="00F77C89" w:rsidRPr="00A86D0D" w:rsidRDefault="00F77C89" w:rsidP="001B013A">
            <w:pPr>
              <w:jc w:val="center"/>
              <w:rPr>
                <w:rFonts w:ascii="Times New Roman" w:hAnsi="Times New Roman" w:cs="Times New Roman"/>
                <w:sz w:val="24"/>
                <w:szCs w:val="24"/>
              </w:rPr>
            </w:pPr>
            <w:r>
              <w:rPr>
                <w:rFonts w:ascii="Times New Roman" w:hAnsi="Times New Roman" w:cs="Times New Roman"/>
                <w:sz w:val="24"/>
                <w:szCs w:val="24"/>
              </w:rPr>
              <w:t>Работа с историческими документами, работа в группах.</w:t>
            </w:r>
          </w:p>
        </w:tc>
      </w:tr>
      <w:tr w:rsidR="00F77C89" w:rsidTr="00413E2C">
        <w:trPr>
          <w:trHeight w:val="210"/>
        </w:trPr>
        <w:tc>
          <w:tcPr>
            <w:tcW w:w="1874" w:type="dxa"/>
            <w:vMerge/>
            <w:tcBorders>
              <w:bottom w:val="single" w:sz="4" w:space="0" w:color="auto"/>
            </w:tcBorders>
          </w:tcPr>
          <w:p w:rsidR="00F77C89" w:rsidRPr="00A86D0D" w:rsidRDefault="00F77C89" w:rsidP="00F51781">
            <w:pPr>
              <w:rPr>
                <w:rFonts w:ascii="Times New Roman" w:hAnsi="Times New Roman" w:cs="Times New Roman"/>
                <w:b/>
                <w:sz w:val="24"/>
                <w:szCs w:val="24"/>
              </w:rPr>
            </w:pPr>
          </w:p>
        </w:tc>
        <w:tc>
          <w:tcPr>
            <w:tcW w:w="2329" w:type="dxa"/>
            <w:tcBorders>
              <w:top w:val="single" w:sz="4" w:space="0" w:color="auto"/>
              <w:bottom w:val="single" w:sz="4" w:space="0" w:color="auto"/>
            </w:tcBorders>
          </w:tcPr>
          <w:p w:rsidR="00F77C89" w:rsidRDefault="00F77C89" w:rsidP="001B013A">
            <w:pPr>
              <w:jc w:val="center"/>
              <w:rPr>
                <w:rFonts w:ascii="Times New Roman" w:hAnsi="Times New Roman" w:cs="Times New Roman"/>
                <w:sz w:val="24"/>
                <w:szCs w:val="24"/>
              </w:rPr>
            </w:pPr>
            <w:r>
              <w:rPr>
                <w:rFonts w:ascii="Times New Roman" w:hAnsi="Times New Roman" w:cs="Times New Roman"/>
                <w:sz w:val="24"/>
                <w:szCs w:val="24"/>
              </w:rPr>
              <w:t>Организация объяснительно-иллюстративной работы. Рассказ учителя, работа с картой.</w:t>
            </w:r>
          </w:p>
        </w:tc>
        <w:tc>
          <w:tcPr>
            <w:tcW w:w="4228" w:type="dxa"/>
            <w:tcBorders>
              <w:top w:val="single" w:sz="4" w:space="0" w:color="auto"/>
              <w:bottom w:val="single" w:sz="4" w:space="0" w:color="auto"/>
            </w:tcBorders>
          </w:tcPr>
          <w:p w:rsidR="00F77C89" w:rsidRPr="005A603E" w:rsidRDefault="001C7FA2" w:rsidP="00F77C89">
            <w:pPr>
              <w:rPr>
                <w:rFonts w:ascii="Times New Roman" w:hAnsi="Times New Roman" w:cs="Times New Roman"/>
                <w:i/>
                <w:sz w:val="24"/>
                <w:szCs w:val="24"/>
              </w:rPr>
            </w:pPr>
            <w:r>
              <w:rPr>
                <w:rFonts w:ascii="Times New Roman" w:hAnsi="Times New Roman" w:cs="Times New Roman"/>
                <w:i/>
                <w:sz w:val="24"/>
                <w:szCs w:val="24"/>
              </w:rPr>
              <w:t>Учитель рассказывает о роли Скопина-Шуйского М.В. в снятии осады Троице-Сергиева монастыря, несколько слов о личности молодого полководца.</w:t>
            </w:r>
          </w:p>
        </w:tc>
        <w:tc>
          <w:tcPr>
            <w:tcW w:w="2051" w:type="dxa"/>
            <w:tcBorders>
              <w:top w:val="single" w:sz="4" w:space="0" w:color="auto"/>
              <w:bottom w:val="single" w:sz="4" w:space="0" w:color="auto"/>
            </w:tcBorders>
          </w:tcPr>
          <w:p w:rsidR="00F77C89" w:rsidRDefault="00B24D62" w:rsidP="001C7FA2">
            <w:pPr>
              <w:jc w:val="center"/>
              <w:rPr>
                <w:rFonts w:ascii="Times New Roman" w:hAnsi="Times New Roman" w:cs="Times New Roman"/>
                <w:sz w:val="24"/>
                <w:szCs w:val="24"/>
              </w:rPr>
            </w:pPr>
            <w:r>
              <w:rPr>
                <w:rFonts w:ascii="Times New Roman" w:hAnsi="Times New Roman" w:cs="Times New Roman"/>
                <w:sz w:val="24"/>
                <w:szCs w:val="24"/>
              </w:rPr>
              <w:t>Слушают рассказ учителя, записывают основные события.</w:t>
            </w:r>
          </w:p>
        </w:tc>
        <w:tc>
          <w:tcPr>
            <w:tcW w:w="2384" w:type="dxa"/>
            <w:tcBorders>
              <w:top w:val="single" w:sz="4" w:space="0" w:color="auto"/>
              <w:bottom w:val="single" w:sz="4" w:space="0" w:color="auto"/>
            </w:tcBorders>
          </w:tcPr>
          <w:p w:rsidR="00B24D62" w:rsidRPr="00B24D62" w:rsidRDefault="00B24D62" w:rsidP="00B24D62">
            <w:pPr>
              <w:jc w:val="center"/>
              <w:rPr>
                <w:rFonts w:ascii="Times New Roman" w:hAnsi="Times New Roman" w:cs="Times New Roman"/>
                <w:b/>
                <w:sz w:val="24"/>
                <w:szCs w:val="24"/>
              </w:rPr>
            </w:pPr>
            <w:r>
              <w:rPr>
                <w:rFonts w:ascii="Times New Roman" w:hAnsi="Times New Roman" w:cs="Times New Roman"/>
                <w:b/>
                <w:sz w:val="24"/>
                <w:szCs w:val="24"/>
              </w:rPr>
              <w:t xml:space="preserve">Личностные </w:t>
            </w:r>
            <w:r w:rsidRPr="00B24D62">
              <w:rPr>
                <w:rFonts w:ascii="Times New Roman" w:hAnsi="Times New Roman" w:cs="Times New Roman"/>
                <w:sz w:val="24"/>
                <w:szCs w:val="24"/>
              </w:rPr>
              <w:t>(</w:t>
            </w:r>
            <w:r>
              <w:rPr>
                <w:rFonts w:ascii="Times New Roman" w:hAnsi="Times New Roman" w:cs="Times New Roman"/>
                <w:sz w:val="24"/>
                <w:szCs w:val="24"/>
              </w:rPr>
              <w:t>воспринимают речь учителя).</w:t>
            </w:r>
          </w:p>
        </w:tc>
        <w:tc>
          <w:tcPr>
            <w:tcW w:w="1994" w:type="dxa"/>
            <w:tcBorders>
              <w:top w:val="single" w:sz="4" w:space="0" w:color="auto"/>
              <w:bottom w:val="single" w:sz="4" w:space="0" w:color="auto"/>
            </w:tcBorders>
          </w:tcPr>
          <w:p w:rsidR="00F77C89" w:rsidRDefault="00B24D62" w:rsidP="001B013A">
            <w:pPr>
              <w:jc w:val="center"/>
              <w:rPr>
                <w:rFonts w:ascii="Times New Roman" w:hAnsi="Times New Roman" w:cs="Times New Roman"/>
                <w:sz w:val="24"/>
                <w:szCs w:val="24"/>
              </w:rPr>
            </w:pPr>
            <w:r>
              <w:rPr>
                <w:rFonts w:ascii="Times New Roman" w:hAnsi="Times New Roman" w:cs="Times New Roman"/>
                <w:sz w:val="24"/>
                <w:szCs w:val="24"/>
              </w:rPr>
              <w:t>Фронтальная. Наблюдение за деятельностью учащихся.</w:t>
            </w:r>
          </w:p>
        </w:tc>
      </w:tr>
      <w:tr w:rsidR="00D63060" w:rsidTr="00413E2C">
        <w:trPr>
          <w:trHeight w:val="1155"/>
        </w:trPr>
        <w:tc>
          <w:tcPr>
            <w:tcW w:w="1874" w:type="dxa"/>
            <w:tcBorders>
              <w:top w:val="single" w:sz="4" w:space="0" w:color="auto"/>
            </w:tcBorders>
          </w:tcPr>
          <w:p w:rsidR="00D63060" w:rsidRDefault="00D63060" w:rsidP="00F51781">
            <w:pPr>
              <w:rPr>
                <w:rFonts w:ascii="Times New Roman" w:hAnsi="Times New Roman" w:cs="Times New Roman"/>
                <w:b/>
                <w:sz w:val="24"/>
                <w:szCs w:val="24"/>
              </w:rPr>
            </w:pPr>
            <w:r w:rsidRPr="00A86D0D">
              <w:rPr>
                <w:rFonts w:ascii="Times New Roman" w:hAnsi="Times New Roman" w:cs="Times New Roman"/>
                <w:b/>
                <w:sz w:val="24"/>
                <w:szCs w:val="24"/>
                <w:lang w:val="en-US"/>
              </w:rPr>
              <w:lastRenderedPageBreak/>
              <w:t>V</w:t>
            </w:r>
            <w:r w:rsidRPr="00A86D0D">
              <w:rPr>
                <w:rFonts w:ascii="Times New Roman" w:hAnsi="Times New Roman" w:cs="Times New Roman"/>
                <w:b/>
                <w:sz w:val="24"/>
                <w:szCs w:val="24"/>
              </w:rPr>
              <w:t xml:space="preserve"> Закрепление знаний и способов действий</w:t>
            </w:r>
          </w:p>
        </w:tc>
        <w:tc>
          <w:tcPr>
            <w:tcW w:w="2329" w:type="dxa"/>
            <w:tcBorders>
              <w:top w:val="single" w:sz="4" w:space="0" w:color="auto"/>
            </w:tcBorders>
          </w:tcPr>
          <w:p w:rsidR="00D63060" w:rsidRPr="00A86D0D" w:rsidRDefault="00B24D62" w:rsidP="001B013A">
            <w:pPr>
              <w:jc w:val="center"/>
              <w:rPr>
                <w:rFonts w:ascii="Times New Roman" w:hAnsi="Times New Roman" w:cs="Times New Roman"/>
                <w:sz w:val="24"/>
                <w:szCs w:val="24"/>
              </w:rPr>
            </w:pPr>
            <w:r>
              <w:rPr>
                <w:rFonts w:ascii="Times New Roman" w:hAnsi="Times New Roman" w:cs="Times New Roman"/>
                <w:sz w:val="24"/>
                <w:szCs w:val="24"/>
              </w:rPr>
              <w:t>Организуется беседа, работа с понятиями, датами, персоналиями.</w:t>
            </w:r>
          </w:p>
        </w:tc>
        <w:tc>
          <w:tcPr>
            <w:tcW w:w="4228" w:type="dxa"/>
            <w:tcBorders>
              <w:top w:val="single" w:sz="4" w:space="0" w:color="auto"/>
            </w:tcBorders>
          </w:tcPr>
          <w:p w:rsidR="001C7FA2" w:rsidRDefault="001C7FA2" w:rsidP="003A3459">
            <w:pPr>
              <w:rPr>
                <w:rFonts w:ascii="Times New Roman" w:hAnsi="Times New Roman" w:cs="Times New Roman"/>
                <w:i/>
                <w:sz w:val="24"/>
                <w:szCs w:val="24"/>
              </w:rPr>
            </w:pPr>
            <w:r>
              <w:rPr>
                <w:rFonts w:ascii="Times New Roman" w:hAnsi="Times New Roman" w:cs="Times New Roman"/>
                <w:i/>
                <w:sz w:val="24"/>
                <w:szCs w:val="24"/>
              </w:rPr>
              <w:t>Теперь, узнав об основных деятелях и событиях Смутного времени, предлагаю вам сформулировать своё определение этой страшной эпохи, «раскрасив» его новыми знаниями.</w:t>
            </w:r>
          </w:p>
          <w:p w:rsidR="001C7FA2" w:rsidRPr="00E52A62" w:rsidRDefault="001C7FA2" w:rsidP="003A3459">
            <w:pPr>
              <w:rPr>
                <w:rFonts w:ascii="Times New Roman" w:hAnsi="Times New Roman" w:cs="Times New Roman"/>
                <w:sz w:val="24"/>
                <w:szCs w:val="24"/>
              </w:rPr>
            </w:pPr>
            <w:proofErr w:type="spellStart"/>
            <w:r w:rsidRPr="001C7FA2">
              <w:rPr>
                <w:rFonts w:ascii="Times New Roman" w:hAnsi="Times New Roman" w:cs="Times New Roman"/>
                <w:sz w:val="24"/>
                <w:szCs w:val="24"/>
                <w:u w:val="single"/>
              </w:rPr>
              <w:t>Пример</w:t>
            </w:r>
            <w:proofErr w:type="gramStart"/>
            <w:r w:rsidRPr="001C7FA2">
              <w:rPr>
                <w:rFonts w:ascii="Times New Roman" w:hAnsi="Times New Roman" w:cs="Times New Roman"/>
                <w:sz w:val="24"/>
                <w:szCs w:val="24"/>
                <w:u w:val="single"/>
              </w:rPr>
              <w:t>:</w:t>
            </w:r>
            <w:r>
              <w:rPr>
                <w:rFonts w:ascii="Times New Roman" w:hAnsi="Times New Roman" w:cs="Times New Roman"/>
                <w:sz w:val="24"/>
                <w:szCs w:val="24"/>
              </w:rPr>
              <w:t>С</w:t>
            </w:r>
            <w:proofErr w:type="gramEnd"/>
            <w:r>
              <w:rPr>
                <w:rFonts w:ascii="Times New Roman" w:hAnsi="Times New Roman" w:cs="Times New Roman"/>
                <w:sz w:val="24"/>
                <w:szCs w:val="24"/>
              </w:rPr>
              <w:t>мутное</w:t>
            </w:r>
            <w:proofErr w:type="spellEnd"/>
            <w:r>
              <w:rPr>
                <w:rFonts w:ascii="Times New Roman" w:hAnsi="Times New Roman" w:cs="Times New Roman"/>
                <w:sz w:val="24"/>
                <w:szCs w:val="24"/>
              </w:rPr>
              <w:t xml:space="preserve"> время </w:t>
            </w:r>
            <w:r w:rsidR="00E52A62">
              <w:rPr>
                <w:rFonts w:ascii="Times New Roman" w:hAnsi="Times New Roman" w:cs="Times New Roman"/>
                <w:sz w:val="24"/>
                <w:szCs w:val="24"/>
              </w:rPr>
              <w:t>–это период внутриполитической борьбы в России между боярскими группировками, во главе одной из которых встал В. Шуйский, в начале</w:t>
            </w:r>
            <w:r w:rsidR="00E52A62">
              <w:rPr>
                <w:rFonts w:ascii="Times New Roman" w:hAnsi="Times New Roman" w:cs="Times New Roman"/>
                <w:sz w:val="24"/>
                <w:szCs w:val="24"/>
                <w:lang w:val="en-US"/>
              </w:rPr>
              <w:t>XVII</w:t>
            </w:r>
            <w:r w:rsidR="00E52A62">
              <w:rPr>
                <w:rFonts w:ascii="Times New Roman" w:hAnsi="Times New Roman" w:cs="Times New Roman"/>
                <w:sz w:val="24"/>
                <w:szCs w:val="24"/>
              </w:rPr>
              <w:t xml:space="preserve"> в., сопровождающейся появлением самозванцев на престоле, а также крестьянскими выступлениями </w:t>
            </w:r>
            <w:proofErr w:type="spellStart"/>
            <w:r w:rsidR="00E52A62">
              <w:rPr>
                <w:rFonts w:ascii="Times New Roman" w:hAnsi="Times New Roman" w:cs="Times New Roman"/>
                <w:sz w:val="24"/>
                <w:szCs w:val="24"/>
              </w:rPr>
              <w:t>Болотникова</w:t>
            </w:r>
            <w:proofErr w:type="spellEnd"/>
            <w:r w:rsidR="00E52A62">
              <w:rPr>
                <w:rFonts w:ascii="Times New Roman" w:hAnsi="Times New Roman" w:cs="Times New Roman"/>
                <w:sz w:val="24"/>
                <w:szCs w:val="24"/>
              </w:rPr>
              <w:t xml:space="preserve">, которые поддерживали Лжедмитрия </w:t>
            </w:r>
            <w:r w:rsidR="00E52A62">
              <w:rPr>
                <w:rFonts w:ascii="Times New Roman" w:hAnsi="Times New Roman" w:cs="Times New Roman"/>
                <w:sz w:val="24"/>
                <w:szCs w:val="24"/>
                <w:lang w:val="en-US"/>
              </w:rPr>
              <w:t>I</w:t>
            </w:r>
            <w:r w:rsidR="00E52A62" w:rsidRPr="00E52A62">
              <w:rPr>
                <w:rFonts w:ascii="Times New Roman" w:hAnsi="Times New Roman" w:cs="Times New Roman"/>
                <w:sz w:val="24"/>
                <w:szCs w:val="24"/>
              </w:rPr>
              <w:t>.</w:t>
            </w:r>
          </w:p>
          <w:p w:rsidR="0005317C" w:rsidRPr="001C7FA2" w:rsidRDefault="003A3459" w:rsidP="003A3459">
            <w:pPr>
              <w:rPr>
                <w:rFonts w:ascii="Times New Roman" w:hAnsi="Times New Roman" w:cs="Times New Roman"/>
                <w:sz w:val="24"/>
                <w:szCs w:val="24"/>
              </w:rPr>
            </w:pPr>
            <w:r w:rsidRPr="001C7FA2">
              <w:rPr>
                <w:rFonts w:ascii="Times New Roman" w:hAnsi="Times New Roman" w:cs="Times New Roman"/>
                <w:sz w:val="24"/>
                <w:szCs w:val="24"/>
              </w:rPr>
              <w:t>По окончанию урока учитель собирает рабочие листы.</w:t>
            </w:r>
          </w:p>
        </w:tc>
        <w:tc>
          <w:tcPr>
            <w:tcW w:w="2051" w:type="dxa"/>
            <w:tcBorders>
              <w:top w:val="single" w:sz="4" w:space="0" w:color="auto"/>
            </w:tcBorders>
          </w:tcPr>
          <w:p w:rsidR="00D63060" w:rsidRPr="00E52A62" w:rsidRDefault="00E52A62" w:rsidP="001B013A">
            <w:pPr>
              <w:jc w:val="center"/>
              <w:rPr>
                <w:rFonts w:ascii="Times New Roman" w:hAnsi="Times New Roman" w:cs="Times New Roman"/>
                <w:sz w:val="24"/>
                <w:szCs w:val="24"/>
              </w:rPr>
            </w:pPr>
            <w:r>
              <w:rPr>
                <w:rFonts w:ascii="Times New Roman" w:hAnsi="Times New Roman" w:cs="Times New Roman"/>
                <w:sz w:val="24"/>
                <w:szCs w:val="24"/>
              </w:rPr>
              <w:t>Дополняют определение персоналиями и событиями.</w:t>
            </w:r>
          </w:p>
        </w:tc>
        <w:tc>
          <w:tcPr>
            <w:tcW w:w="2384" w:type="dxa"/>
            <w:tcBorders>
              <w:top w:val="single" w:sz="4" w:space="0" w:color="auto"/>
            </w:tcBorders>
          </w:tcPr>
          <w:p w:rsidR="00D63060" w:rsidRPr="00A86D0D" w:rsidRDefault="0005317C" w:rsidP="00E52A62">
            <w:pPr>
              <w:jc w:val="center"/>
              <w:rPr>
                <w:rFonts w:ascii="Times New Roman" w:hAnsi="Times New Roman" w:cs="Times New Roman"/>
                <w:sz w:val="24"/>
                <w:szCs w:val="24"/>
              </w:rPr>
            </w:pPr>
            <w:r w:rsidRPr="0005317C">
              <w:rPr>
                <w:rFonts w:ascii="Times New Roman" w:hAnsi="Times New Roman" w:cs="Times New Roman"/>
                <w:b/>
                <w:sz w:val="24"/>
                <w:szCs w:val="24"/>
              </w:rPr>
              <w:t>Коммуникативные</w:t>
            </w:r>
            <w:r w:rsidR="00E52A62">
              <w:rPr>
                <w:rFonts w:ascii="Times New Roman" w:hAnsi="Times New Roman" w:cs="Times New Roman"/>
                <w:sz w:val="24"/>
                <w:szCs w:val="24"/>
              </w:rPr>
              <w:t xml:space="preserve"> (следуют логике повествования</w:t>
            </w:r>
            <w:r>
              <w:rPr>
                <w:rFonts w:ascii="Times New Roman" w:hAnsi="Times New Roman" w:cs="Times New Roman"/>
                <w:sz w:val="24"/>
                <w:szCs w:val="24"/>
              </w:rPr>
              <w:t>)</w:t>
            </w:r>
          </w:p>
        </w:tc>
        <w:tc>
          <w:tcPr>
            <w:tcW w:w="1994" w:type="dxa"/>
            <w:tcBorders>
              <w:top w:val="single" w:sz="4" w:space="0" w:color="auto"/>
            </w:tcBorders>
          </w:tcPr>
          <w:p w:rsidR="00D63060" w:rsidRPr="00A86D0D" w:rsidRDefault="0005317C" w:rsidP="001B013A">
            <w:pPr>
              <w:jc w:val="center"/>
              <w:rPr>
                <w:rFonts w:ascii="Times New Roman" w:hAnsi="Times New Roman" w:cs="Times New Roman"/>
                <w:sz w:val="24"/>
                <w:szCs w:val="24"/>
              </w:rPr>
            </w:pPr>
            <w:r>
              <w:rPr>
                <w:rFonts w:ascii="Times New Roman" w:hAnsi="Times New Roman" w:cs="Times New Roman"/>
                <w:sz w:val="24"/>
                <w:szCs w:val="24"/>
              </w:rPr>
              <w:t>Фронтальная. Устный опрос.</w:t>
            </w:r>
          </w:p>
        </w:tc>
      </w:tr>
      <w:tr w:rsidR="00926B85" w:rsidTr="00413E2C">
        <w:tc>
          <w:tcPr>
            <w:tcW w:w="1874" w:type="dxa"/>
          </w:tcPr>
          <w:p w:rsidR="00F51781" w:rsidRPr="00A86D0D" w:rsidRDefault="00F51781" w:rsidP="00F51781">
            <w:pPr>
              <w:rPr>
                <w:rFonts w:ascii="Times New Roman" w:hAnsi="Times New Roman" w:cs="Times New Roman"/>
                <w:b/>
                <w:sz w:val="24"/>
                <w:szCs w:val="24"/>
              </w:rPr>
            </w:pPr>
            <w:r w:rsidRPr="00A86D0D">
              <w:rPr>
                <w:rFonts w:ascii="Times New Roman" w:hAnsi="Times New Roman" w:cs="Times New Roman"/>
                <w:b/>
                <w:sz w:val="24"/>
                <w:szCs w:val="24"/>
                <w:lang w:val="en-US"/>
              </w:rPr>
              <w:t>VI</w:t>
            </w:r>
            <w:r w:rsidRPr="00A86D0D">
              <w:rPr>
                <w:rFonts w:ascii="Times New Roman" w:hAnsi="Times New Roman" w:cs="Times New Roman"/>
                <w:b/>
                <w:sz w:val="24"/>
                <w:szCs w:val="24"/>
              </w:rPr>
              <w:t xml:space="preserve"> Рефлексия</w:t>
            </w:r>
          </w:p>
        </w:tc>
        <w:tc>
          <w:tcPr>
            <w:tcW w:w="2329" w:type="dxa"/>
          </w:tcPr>
          <w:p w:rsidR="00F51781" w:rsidRPr="00A86D0D" w:rsidRDefault="0005317C" w:rsidP="001B013A">
            <w:pPr>
              <w:jc w:val="center"/>
              <w:rPr>
                <w:rFonts w:ascii="Times New Roman" w:hAnsi="Times New Roman" w:cs="Times New Roman"/>
                <w:sz w:val="24"/>
                <w:szCs w:val="24"/>
              </w:rPr>
            </w:pPr>
            <w:r>
              <w:rPr>
                <w:rFonts w:ascii="Times New Roman" w:hAnsi="Times New Roman" w:cs="Times New Roman"/>
                <w:sz w:val="24"/>
                <w:szCs w:val="24"/>
              </w:rPr>
              <w:t xml:space="preserve">Осознание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своей учебной деятельности; самооценка результатов своей деятельности и всего коллектива.</w:t>
            </w:r>
          </w:p>
        </w:tc>
        <w:tc>
          <w:tcPr>
            <w:tcW w:w="4228" w:type="dxa"/>
          </w:tcPr>
          <w:p w:rsidR="00F51781" w:rsidRDefault="007D7307" w:rsidP="00B170AE">
            <w:pPr>
              <w:rPr>
                <w:rFonts w:ascii="Times New Roman" w:hAnsi="Times New Roman" w:cs="Times New Roman"/>
                <w:i/>
                <w:sz w:val="24"/>
                <w:szCs w:val="24"/>
              </w:rPr>
            </w:pPr>
            <w:r>
              <w:rPr>
                <w:rFonts w:ascii="Times New Roman" w:hAnsi="Times New Roman" w:cs="Times New Roman"/>
                <w:i/>
                <w:sz w:val="24"/>
                <w:szCs w:val="24"/>
              </w:rPr>
              <w:t>П</w:t>
            </w:r>
            <w:r w:rsidR="00830419">
              <w:rPr>
                <w:rFonts w:ascii="Times New Roman" w:hAnsi="Times New Roman" w:cs="Times New Roman"/>
                <w:i/>
                <w:sz w:val="24"/>
                <w:szCs w:val="24"/>
              </w:rPr>
              <w:t>одведём итоги урока, закончив предложения:</w:t>
            </w:r>
          </w:p>
          <w:p w:rsidR="00830419" w:rsidRDefault="00796935" w:rsidP="00E52A62">
            <w:pPr>
              <w:pStyle w:val="a4"/>
              <w:numPr>
                <w:ilvl w:val="0"/>
                <w:numId w:val="3"/>
              </w:numPr>
              <w:ind w:left="319" w:hanging="283"/>
              <w:rPr>
                <w:rFonts w:ascii="Times New Roman" w:hAnsi="Times New Roman" w:cs="Times New Roman"/>
                <w:i/>
                <w:sz w:val="24"/>
                <w:szCs w:val="24"/>
              </w:rPr>
            </w:pPr>
            <w:r>
              <w:rPr>
                <w:rFonts w:ascii="Times New Roman" w:hAnsi="Times New Roman" w:cs="Times New Roman"/>
                <w:i/>
                <w:sz w:val="24"/>
                <w:szCs w:val="24"/>
              </w:rPr>
              <w:t xml:space="preserve">Период смутного времени оценивается историками по </w:t>
            </w:r>
            <w:proofErr w:type="gramStart"/>
            <w:r>
              <w:rPr>
                <w:rFonts w:ascii="Times New Roman" w:hAnsi="Times New Roman" w:cs="Times New Roman"/>
                <w:i/>
                <w:sz w:val="24"/>
                <w:szCs w:val="24"/>
              </w:rPr>
              <w:t>–р</w:t>
            </w:r>
            <w:proofErr w:type="gramEnd"/>
            <w:r>
              <w:rPr>
                <w:rFonts w:ascii="Times New Roman" w:hAnsi="Times New Roman" w:cs="Times New Roman"/>
                <w:i/>
                <w:sz w:val="24"/>
                <w:szCs w:val="24"/>
              </w:rPr>
              <w:t xml:space="preserve">азному (точка зрения Карамзина. </w:t>
            </w:r>
            <w:proofErr w:type="gramStart"/>
            <w:r>
              <w:rPr>
                <w:rFonts w:ascii="Times New Roman" w:hAnsi="Times New Roman" w:cs="Times New Roman"/>
                <w:i/>
                <w:sz w:val="24"/>
                <w:szCs w:val="24"/>
              </w:rPr>
              <w:t>Ключевского, Соловьёва)</w:t>
            </w:r>
            <w:proofErr w:type="gramEnd"/>
          </w:p>
          <w:p w:rsidR="00796935" w:rsidRPr="00E52A62" w:rsidRDefault="00796935" w:rsidP="00E52A62">
            <w:pPr>
              <w:pStyle w:val="a4"/>
              <w:numPr>
                <w:ilvl w:val="0"/>
                <w:numId w:val="3"/>
              </w:numPr>
              <w:ind w:left="319" w:hanging="283"/>
              <w:rPr>
                <w:rFonts w:ascii="Times New Roman" w:hAnsi="Times New Roman" w:cs="Times New Roman"/>
                <w:i/>
                <w:sz w:val="24"/>
                <w:szCs w:val="24"/>
              </w:rPr>
            </w:pPr>
            <w:r>
              <w:rPr>
                <w:rFonts w:ascii="Times New Roman" w:hAnsi="Times New Roman" w:cs="Times New Roman"/>
                <w:i/>
                <w:sz w:val="24"/>
                <w:szCs w:val="24"/>
              </w:rPr>
              <w:t>Оценка учащимися этих событий</w:t>
            </w:r>
          </w:p>
        </w:tc>
        <w:tc>
          <w:tcPr>
            <w:tcW w:w="2051" w:type="dxa"/>
          </w:tcPr>
          <w:p w:rsidR="00F51781" w:rsidRPr="00A86D0D" w:rsidRDefault="00830419" w:rsidP="001B013A">
            <w:pPr>
              <w:jc w:val="center"/>
              <w:rPr>
                <w:rFonts w:ascii="Times New Roman" w:hAnsi="Times New Roman" w:cs="Times New Roman"/>
                <w:sz w:val="24"/>
                <w:szCs w:val="24"/>
              </w:rPr>
            </w:pPr>
            <w:r>
              <w:rPr>
                <w:rFonts w:ascii="Times New Roman" w:hAnsi="Times New Roman" w:cs="Times New Roman"/>
                <w:sz w:val="24"/>
                <w:szCs w:val="24"/>
              </w:rPr>
              <w:t>Анализируют деятельность по достижению цели.</w:t>
            </w:r>
          </w:p>
        </w:tc>
        <w:tc>
          <w:tcPr>
            <w:tcW w:w="2384" w:type="dxa"/>
          </w:tcPr>
          <w:p w:rsidR="00F51781" w:rsidRPr="00A86D0D" w:rsidRDefault="00830419" w:rsidP="001B013A">
            <w:pPr>
              <w:jc w:val="center"/>
              <w:rPr>
                <w:rFonts w:ascii="Times New Roman" w:hAnsi="Times New Roman" w:cs="Times New Roman"/>
                <w:sz w:val="24"/>
                <w:szCs w:val="24"/>
              </w:rPr>
            </w:pPr>
            <w:proofErr w:type="gramStart"/>
            <w:r>
              <w:rPr>
                <w:rFonts w:ascii="Times New Roman" w:hAnsi="Times New Roman" w:cs="Times New Roman"/>
                <w:sz w:val="24"/>
                <w:szCs w:val="24"/>
              </w:rPr>
              <w:t>Регулятивные</w:t>
            </w:r>
            <w:proofErr w:type="gramEnd"/>
            <w:r>
              <w:rPr>
                <w:rFonts w:ascii="Times New Roman" w:hAnsi="Times New Roman" w:cs="Times New Roman"/>
                <w:sz w:val="24"/>
                <w:szCs w:val="24"/>
              </w:rPr>
              <w:t xml:space="preserve"> (проявляют открытость в осмыслении своих действий и самооценке)</w:t>
            </w:r>
          </w:p>
        </w:tc>
        <w:tc>
          <w:tcPr>
            <w:tcW w:w="1994" w:type="dxa"/>
          </w:tcPr>
          <w:p w:rsidR="00F51781" w:rsidRPr="00A86D0D" w:rsidRDefault="00830419" w:rsidP="001B013A">
            <w:pPr>
              <w:jc w:val="center"/>
              <w:rPr>
                <w:rFonts w:ascii="Times New Roman" w:hAnsi="Times New Roman" w:cs="Times New Roman"/>
                <w:sz w:val="24"/>
                <w:szCs w:val="24"/>
              </w:rPr>
            </w:pPr>
            <w:r>
              <w:rPr>
                <w:rFonts w:ascii="Times New Roman" w:hAnsi="Times New Roman" w:cs="Times New Roman"/>
                <w:sz w:val="24"/>
                <w:szCs w:val="24"/>
              </w:rPr>
              <w:t>Фронтальная. Устный опрос.</w:t>
            </w:r>
          </w:p>
        </w:tc>
      </w:tr>
      <w:tr w:rsidR="00926B85" w:rsidTr="00413E2C">
        <w:tc>
          <w:tcPr>
            <w:tcW w:w="1874" w:type="dxa"/>
          </w:tcPr>
          <w:p w:rsidR="00F51781" w:rsidRPr="00A86D0D" w:rsidRDefault="00F51781" w:rsidP="00F51781">
            <w:pPr>
              <w:rPr>
                <w:rFonts w:ascii="Times New Roman" w:hAnsi="Times New Roman" w:cs="Times New Roman"/>
                <w:b/>
                <w:sz w:val="24"/>
                <w:szCs w:val="24"/>
              </w:rPr>
            </w:pPr>
            <w:r w:rsidRPr="00A86D0D">
              <w:rPr>
                <w:rFonts w:ascii="Times New Roman" w:hAnsi="Times New Roman" w:cs="Times New Roman"/>
                <w:b/>
                <w:sz w:val="24"/>
                <w:szCs w:val="24"/>
                <w:lang w:val="en-US"/>
              </w:rPr>
              <w:t>VII</w:t>
            </w:r>
            <w:r w:rsidRPr="00A86D0D">
              <w:rPr>
                <w:rFonts w:ascii="Times New Roman" w:hAnsi="Times New Roman" w:cs="Times New Roman"/>
                <w:b/>
                <w:sz w:val="24"/>
                <w:szCs w:val="24"/>
              </w:rPr>
              <w:t xml:space="preserve"> Информация о домашнем задании</w:t>
            </w:r>
          </w:p>
        </w:tc>
        <w:tc>
          <w:tcPr>
            <w:tcW w:w="2329" w:type="dxa"/>
          </w:tcPr>
          <w:p w:rsidR="00F51781" w:rsidRPr="00A86D0D" w:rsidRDefault="00830419" w:rsidP="001B013A">
            <w:pPr>
              <w:jc w:val="center"/>
              <w:rPr>
                <w:rFonts w:ascii="Times New Roman" w:hAnsi="Times New Roman" w:cs="Times New Roman"/>
                <w:sz w:val="24"/>
                <w:szCs w:val="24"/>
              </w:rPr>
            </w:pPr>
            <w:r>
              <w:rPr>
                <w:rFonts w:ascii="Times New Roman" w:hAnsi="Times New Roman" w:cs="Times New Roman"/>
                <w:sz w:val="24"/>
                <w:szCs w:val="24"/>
              </w:rPr>
              <w:t>Сообщение учителя.</w:t>
            </w:r>
          </w:p>
        </w:tc>
        <w:tc>
          <w:tcPr>
            <w:tcW w:w="4228" w:type="dxa"/>
          </w:tcPr>
          <w:p w:rsidR="00F51781" w:rsidRPr="00830419" w:rsidRDefault="00830419" w:rsidP="00C61992">
            <w:pPr>
              <w:rPr>
                <w:rFonts w:ascii="Times New Roman" w:hAnsi="Times New Roman" w:cs="Times New Roman"/>
                <w:sz w:val="24"/>
                <w:szCs w:val="24"/>
              </w:rPr>
            </w:pPr>
            <w:proofErr w:type="gramStart"/>
            <w:r w:rsidRPr="00B04F72">
              <w:rPr>
                <w:rFonts w:ascii="Times New Roman" w:hAnsi="Times New Roman" w:cs="Times New Roman"/>
                <w:sz w:val="24"/>
                <w:szCs w:val="24"/>
              </w:rPr>
              <w:t>$</w:t>
            </w:r>
            <w:r w:rsidR="00A87C2E">
              <w:rPr>
                <w:rFonts w:ascii="Times New Roman" w:hAnsi="Times New Roman" w:cs="Times New Roman"/>
                <w:sz w:val="24"/>
                <w:szCs w:val="24"/>
              </w:rPr>
              <w:t>14-15</w:t>
            </w:r>
            <w:r w:rsidR="00B04F72">
              <w:rPr>
                <w:rFonts w:ascii="Times New Roman" w:hAnsi="Times New Roman" w:cs="Times New Roman"/>
                <w:sz w:val="24"/>
                <w:szCs w:val="24"/>
              </w:rPr>
              <w:t xml:space="preserve">, </w:t>
            </w:r>
            <w:r w:rsidR="00A87C2E">
              <w:rPr>
                <w:rFonts w:ascii="Times New Roman" w:hAnsi="Times New Roman" w:cs="Times New Roman"/>
                <w:sz w:val="24"/>
                <w:szCs w:val="24"/>
              </w:rPr>
              <w:t xml:space="preserve">стр. 10-15 </w:t>
            </w:r>
            <w:r w:rsidR="00796935">
              <w:rPr>
                <w:rFonts w:ascii="Times New Roman" w:hAnsi="Times New Roman" w:cs="Times New Roman"/>
                <w:sz w:val="24"/>
                <w:szCs w:val="24"/>
              </w:rPr>
              <w:t xml:space="preserve"> составить тест из с вариантами ответов по пар.2 (15 вопросов – на оценку «5», 1</w:t>
            </w:r>
            <w:r w:rsidR="00C61992">
              <w:rPr>
                <w:rFonts w:ascii="Times New Roman" w:hAnsi="Times New Roman" w:cs="Times New Roman"/>
                <w:sz w:val="24"/>
                <w:szCs w:val="24"/>
              </w:rPr>
              <w:t>1</w:t>
            </w:r>
            <w:r w:rsidR="00796935">
              <w:rPr>
                <w:rFonts w:ascii="Times New Roman" w:hAnsi="Times New Roman" w:cs="Times New Roman"/>
                <w:sz w:val="24"/>
                <w:szCs w:val="24"/>
              </w:rPr>
              <w:t xml:space="preserve"> вопросов – на оценку «4», </w:t>
            </w:r>
            <w:r w:rsidR="00C61992">
              <w:rPr>
                <w:rFonts w:ascii="Times New Roman" w:hAnsi="Times New Roman" w:cs="Times New Roman"/>
                <w:sz w:val="24"/>
                <w:szCs w:val="24"/>
              </w:rPr>
              <w:t>7</w:t>
            </w:r>
            <w:r w:rsidR="00796935">
              <w:rPr>
                <w:rFonts w:ascii="Times New Roman" w:hAnsi="Times New Roman" w:cs="Times New Roman"/>
                <w:sz w:val="24"/>
                <w:szCs w:val="24"/>
              </w:rPr>
              <w:t xml:space="preserve"> вопросов – на оценку «3»</w:t>
            </w:r>
            <w:proofErr w:type="gramEnd"/>
          </w:p>
        </w:tc>
        <w:tc>
          <w:tcPr>
            <w:tcW w:w="2051" w:type="dxa"/>
          </w:tcPr>
          <w:p w:rsidR="00F51781" w:rsidRPr="00A86D0D" w:rsidRDefault="00B04F72" w:rsidP="001B013A">
            <w:pPr>
              <w:jc w:val="center"/>
              <w:rPr>
                <w:rFonts w:ascii="Times New Roman" w:hAnsi="Times New Roman" w:cs="Times New Roman"/>
                <w:sz w:val="24"/>
                <w:szCs w:val="24"/>
              </w:rPr>
            </w:pPr>
            <w:r>
              <w:rPr>
                <w:rFonts w:ascii="Times New Roman" w:hAnsi="Times New Roman" w:cs="Times New Roman"/>
                <w:sz w:val="24"/>
                <w:szCs w:val="24"/>
              </w:rPr>
              <w:t>Воспринимают задание, уточняют его</w:t>
            </w:r>
          </w:p>
        </w:tc>
        <w:tc>
          <w:tcPr>
            <w:tcW w:w="2384" w:type="dxa"/>
          </w:tcPr>
          <w:p w:rsidR="00F51781" w:rsidRPr="00A86D0D" w:rsidRDefault="00B04F72" w:rsidP="001B013A">
            <w:pPr>
              <w:jc w:val="center"/>
              <w:rPr>
                <w:rFonts w:ascii="Times New Roman" w:hAnsi="Times New Roman" w:cs="Times New Roman"/>
                <w:sz w:val="24"/>
                <w:szCs w:val="24"/>
              </w:rPr>
            </w:pPr>
            <w:r>
              <w:rPr>
                <w:rFonts w:ascii="Times New Roman" w:hAnsi="Times New Roman" w:cs="Times New Roman"/>
                <w:sz w:val="24"/>
                <w:szCs w:val="24"/>
              </w:rPr>
              <w:t>Регулятивные (принимают цель, содержание и способы выполнения домашнего задания)</w:t>
            </w:r>
          </w:p>
        </w:tc>
        <w:tc>
          <w:tcPr>
            <w:tcW w:w="1994" w:type="dxa"/>
          </w:tcPr>
          <w:p w:rsidR="00F51781" w:rsidRPr="00A86D0D" w:rsidRDefault="00B04F72" w:rsidP="001B013A">
            <w:pPr>
              <w:jc w:val="center"/>
              <w:rPr>
                <w:rFonts w:ascii="Times New Roman" w:hAnsi="Times New Roman" w:cs="Times New Roman"/>
                <w:sz w:val="24"/>
                <w:szCs w:val="24"/>
              </w:rPr>
            </w:pPr>
            <w:r>
              <w:rPr>
                <w:rFonts w:ascii="Times New Roman" w:hAnsi="Times New Roman" w:cs="Times New Roman"/>
                <w:sz w:val="24"/>
                <w:szCs w:val="24"/>
              </w:rPr>
              <w:t>Индивидуальная. Устное задание.</w:t>
            </w:r>
          </w:p>
        </w:tc>
      </w:tr>
    </w:tbl>
    <w:p w:rsidR="00F51781" w:rsidRDefault="00F51781" w:rsidP="001B013A">
      <w:pPr>
        <w:jc w:val="center"/>
        <w:rPr>
          <w:rFonts w:ascii="Times New Roman" w:hAnsi="Times New Roman" w:cs="Times New Roman"/>
          <w:b/>
          <w:sz w:val="24"/>
          <w:szCs w:val="24"/>
        </w:rPr>
      </w:pPr>
    </w:p>
    <w:p w:rsidR="00A3705E" w:rsidRDefault="00A3705E" w:rsidP="001B013A">
      <w:pPr>
        <w:jc w:val="center"/>
        <w:rPr>
          <w:rFonts w:ascii="Times New Roman" w:hAnsi="Times New Roman" w:cs="Times New Roman"/>
          <w:b/>
          <w:sz w:val="24"/>
          <w:szCs w:val="24"/>
        </w:rPr>
        <w:sectPr w:rsidR="00A3705E" w:rsidSect="00E52A62">
          <w:pgSz w:w="16838" w:h="11906" w:orient="landscape"/>
          <w:pgMar w:top="1418" w:right="1134" w:bottom="850" w:left="1134" w:header="708" w:footer="708" w:gutter="0"/>
          <w:cols w:space="708"/>
          <w:docGrid w:linePitch="360"/>
        </w:sectPr>
      </w:pPr>
    </w:p>
    <w:p w:rsidR="00A3705E" w:rsidRPr="005D1DF4" w:rsidRDefault="00A3705E" w:rsidP="00A3705E">
      <w:pPr>
        <w:rPr>
          <w:rFonts w:ascii="Times New Roman" w:hAnsi="Times New Roman" w:cs="Times New Roman"/>
          <w:b/>
          <w:sz w:val="24"/>
          <w:szCs w:val="24"/>
        </w:rPr>
      </w:pPr>
      <w:r w:rsidRPr="005D1DF4">
        <w:rPr>
          <w:rFonts w:ascii="Times New Roman" w:hAnsi="Times New Roman" w:cs="Times New Roman"/>
          <w:b/>
          <w:sz w:val="24"/>
          <w:szCs w:val="24"/>
        </w:rPr>
        <w:lastRenderedPageBreak/>
        <w:t xml:space="preserve">История России, 7 класс. Тема: </w:t>
      </w:r>
      <w:r>
        <w:rPr>
          <w:rFonts w:ascii="Times New Roman" w:hAnsi="Times New Roman" w:cs="Times New Roman"/>
          <w:b/>
          <w:sz w:val="24"/>
          <w:szCs w:val="24"/>
        </w:rPr>
        <w:t>_________________________________________________</w:t>
      </w:r>
    </w:p>
    <w:p w:rsidR="00A3705E" w:rsidRPr="005D1DF4" w:rsidRDefault="00A3705E" w:rsidP="00A3705E">
      <w:pPr>
        <w:rPr>
          <w:rFonts w:ascii="Times New Roman" w:hAnsi="Times New Roman" w:cs="Times New Roman"/>
          <w:sz w:val="24"/>
          <w:szCs w:val="24"/>
        </w:rPr>
      </w:pPr>
      <w:r w:rsidRPr="005D1DF4">
        <w:rPr>
          <w:rFonts w:ascii="Times New Roman" w:hAnsi="Times New Roman" w:cs="Times New Roman"/>
          <w:sz w:val="24"/>
          <w:szCs w:val="24"/>
        </w:rPr>
        <w:t>Рабочий лист ученика_____________</w:t>
      </w:r>
      <w:r>
        <w:rPr>
          <w:rFonts w:ascii="Times New Roman" w:hAnsi="Times New Roman" w:cs="Times New Roman"/>
          <w:sz w:val="24"/>
          <w:szCs w:val="24"/>
        </w:rPr>
        <w:t>__________________________</w:t>
      </w:r>
      <w:r w:rsidRPr="005D1DF4">
        <w:rPr>
          <w:rFonts w:ascii="Times New Roman" w:hAnsi="Times New Roman" w:cs="Times New Roman"/>
          <w:sz w:val="24"/>
          <w:szCs w:val="24"/>
        </w:rPr>
        <w:t xml:space="preserve">  Дата_______________</w:t>
      </w:r>
    </w:p>
    <w:p w:rsidR="00A3705E" w:rsidRDefault="00A3705E" w:rsidP="00A3705E">
      <w:pPr>
        <w:rPr>
          <w:rFonts w:ascii="Times New Roman" w:hAnsi="Times New Roman" w:cs="Times New Roman"/>
        </w:rPr>
      </w:pPr>
    </w:p>
    <w:p w:rsidR="00A3705E" w:rsidRPr="00DB248F" w:rsidRDefault="00A3705E" w:rsidP="00A3705E">
      <w:pPr>
        <w:pStyle w:val="a4"/>
        <w:numPr>
          <w:ilvl w:val="0"/>
          <w:numId w:val="4"/>
        </w:numPr>
        <w:ind w:left="284" w:hanging="284"/>
        <w:rPr>
          <w:rFonts w:ascii="Times New Roman" w:hAnsi="Times New Roman" w:cs="Times New Roman"/>
          <w:b/>
        </w:rPr>
      </w:pPr>
      <w:r w:rsidRPr="00DB248F">
        <w:rPr>
          <w:rFonts w:ascii="Times New Roman" w:hAnsi="Times New Roman" w:cs="Times New Roman"/>
          <w:b/>
        </w:rPr>
        <w:t>Из первых букв отгаданных вами слов получится название одного из периодов истории нашей страны. Впишите это название в схему и заполните остальные пропуски в ней.</w:t>
      </w:r>
    </w:p>
    <w:p w:rsidR="00A3705E" w:rsidRPr="00DB248F" w:rsidRDefault="00A3705E" w:rsidP="00A3705E">
      <w:pPr>
        <w:pStyle w:val="a4"/>
        <w:numPr>
          <w:ilvl w:val="0"/>
          <w:numId w:val="5"/>
        </w:numPr>
        <w:spacing w:before="240"/>
        <w:rPr>
          <w:rFonts w:ascii="Times New Roman" w:hAnsi="Times New Roman" w:cs="Times New Roman"/>
          <w:b/>
        </w:rPr>
      </w:pPr>
      <w:r w:rsidRPr="00DB248F">
        <w:rPr>
          <w:rFonts w:ascii="Times New Roman" w:hAnsi="Times New Roman" w:cs="Times New Roman"/>
          <w:b/>
        </w:rPr>
        <w:t>Придворный священник, входивший в Избранную раду.</w:t>
      </w:r>
    </w:p>
    <w:p w:rsidR="00A3705E" w:rsidRPr="00DB248F" w:rsidRDefault="00A3705E" w:rsidP="00A3705E">
      <w:pPr>
        <w:pStyle w:val="a4"/>
        <w:spacing w:before="240"/>
        <w:ind w:left="644"/>
        <w:rPr>
          <w:rFonts w:ascii="Times New Roman" w:hAnsi="Times New Roman" w:cs="Times New Roman"/>
          <w:b/>
        </w:rPr>
      </w:pPr>
      <w:r w:rsidRPr="00DB248F">
        <w:rPr>
          <w:rFonts w:ascii="Times New Roman" w:hAnsi="Times New Roman" w:cs="Times New Roman"/>
          <w:b/>
        </w:rPr>
        <w:t>_____________________________________________________</w:t>
      </w:r>
    </w:p>
    <w:p w:rsidR="00A3705E" w:rsidRPr="00DB248F" w:rsidRDefault="00A3705E" w:rsidP="00A3705E">
      <w:pPr>
        <w:pStyle w:val="a4"/>
        <w:numPr>
          <w:ilvl w:val="0"/>
          <w:numId w:val="5"/>
        </w:numPr>
        <w:spacing w:before="240"/>
        <w:rPr>
          <w:rFonts w:ascii="Times New Roman" w:hAnsi="Times New Roman" w:cs="Times New Roman"/>
          <w:b/>
        </w:rPr>
      </w:pPr>
      <w:r w:rsidRPr="00DB248F">
        <w:rPr>
          <w:rFonts w:ascii="Times New Roman" w:hAnsi="Times New Roman" w:cs="Times New Roman"/>
          <w:b/>
        </w:rPr>
        <w:t>Порядок занятия должностей по знатности происхождения.</w:t>
      </w:r>
    </w:p>
    <w:p w:rsidR="00A3705E" w:rsidRPr="00DB248F" w:rsidRDefault="00A3705E" w:rsidP="00A3705E">
      <w:pPr>
        <w:rPr>
          <w:b/>
        </w:rPr>
      </w:pPr>
      <w:r w:rsidRPr="00DB248F">
        <w:rPr>
          <w:rFonts w:ascii="Times New Roman" w:hAnsi="Times New Roman" w:cs="Times New Roman"/>
          <w:b/>
        </w:rPr>
        <w:t xml:space="preserve">            _____________________________________________________</w:t>
      </w:r>
    </w:p>
    <w:p w:rsidR="00A3705E" w:rsidRPr="00DB248F" w:rsidRDefault="00A3705E" w:rsidP="00A3705E">
      <w:pPr>
        <w:pStyle w:val="a4"/>
        <w:numPr>
          <w:ilvl w:val="0"/>
          <w:numId w:val="5"/>
        </w:numPr>
        <w:rPr>
          <w:rFonts w:ascii="Times New Roman" w:hAnsi="Times New Roman" w:cs="Times New Roman"/>
          <w:b/>
        </w:rPr>
      </w:pPr>
      <w:r w:rsidRPr="00DB248F">
        <w:rPr>
          <w:rFonts w:ascii="Times New Roman" w:hAnsi="Times New Roman" w:cs="Times New Roman"/>
          <w:b/>
        </w:rPr>
        <w:t>Город, в котором погиб царевич Дмитрий.</w:t>
      </w:r>
    </w:p>
    <w:p w:rsidR="00A3705E" w:rsidRPr="00DB248F" w:rsidRDefault="00A3705E" w:rsidP="00A3705E">
      <w:pPr>
        <w:pStyle w:val="a4"/>
        <w:ind w:left="644"/>
        <w:rPr>
          <w:rFonts w:ascii="Times New Roman" w:hAnsi="Times New Roman" w:cs="Times New Roman"/>
          <w:b/>
        </w:rPr>
      </w:pPr>
      <w:r w:rsidRPr="00DB248F">
        <w:rPr>
          <w:rFonts w:ascii="Times New Roman" w:hAnsi="Times New Roman" w:cs="Times New Roman"/>
          <w:b/>
        </w:rPr>
        <w:t>_____________________________________________________</w:t>
      </w:r>
    </w:p>
    <w:p w:rsidR="00A3705E" w:rsidRPr="00DB248F" w:rsidRDefault="00A3705E" w:rsidP="00A3705E">
      <w:pPr>
        <w:pStyle w:val="a4"/>
        <w:numPr>
          <w:ilvl w:val="0"/>
          <w:numId w:val="5"/>
        </w:numPr>
        <w:rPr>
          <w:rFonts w:ascii="Times New Roman" w:hAnsi="Times New Roman" w:cs="Times New Roman"/>
          <w:b/>
        </w:rPr>
      </w:pPr>
      <w:r w:rsidRPr="00DB248F">
        <w:rPr>
          <w:rFonts w:ascii="Times New Roman" w:hAnsi="Times New Roman" w:cs="Times New Roman"/>
          <w:b/>
        </w:rPr>
        <w:t>Третий этаж царского дворца с многочисленными окнами.</w:t>
      </w:r>
    </w:p>
    <w:p w:rsidR="00A3705E" w:rsidRPr="00DB248F" w:rsidRDefault="00A3705E" w:rsidP="00A3705E">
      <w:pPr>
        <w:pStyle w:val="a4"/>
        <w:ind w:left="644"/>
        <w:rPr>
          <w:rFonts w:ascii="Times New Roman" w:hAnsi="Times New Roman" w:cs="Times New Roman"/>
          <w:b/>
        </w:rPr>
      </w:pPr>
      <w:r w:rsidRPr="00DB248F">
        <w:rPr>
          <w:rFonts w:ascii="Times New Roman" w:hAnsi="Times New Roman" w:cs="Times New Roman"/>
          <w:b/>
        </w:rPr>
        <w:t>_____________________________________________________</w:t>
      </w:r>
    </w:p>
    <w:p w:rsidR="00A3705E" w:rsidRPr="00DB248F" w:rsidRDefault="00A3705E" w:rsidP="00A3705E">
      <w:pPr>
        <w:pStyle w:val="a4"/>
        <w:numPr>
          <w:ilvl w:val="0"/>
          <w:numId w:val="5"/>
        </w:numPr>
        <w:rPr>
          <w:rFonts w:ascii="Times New Roman" w:hAnsi="Times New Roman" w:cs="Times New Roman"/>
          <w:b/>
        </w:rPr>
      </w:pPr>
      <w:r w:rsidRPr="00DB248F">
        <w:rPr>
          <w:rFonts w:ascii="Times New Roman" w:hAnsi="Times New Roman" w:cs="Times New Roman"/>
          <w:b/>
        </w:rPr>
        <w:t>Столица опричнины.</w:t>
      </w:r>
    </w:p>
    <w:p w:rsidR="00A3705E" w:rsidRPr="00DB248F" w:rsidRDefault="00A3705E" w:rsidP="00A3705E">
      <w:pPr>
        <w:rPr>
          <w:b/>
        </w:rPr>
      </w:pPr>
      <w:r w:rsidRPr="00DB248F">
        <w:rPr>
          <w:rFonts w:ascii="Times New Roman" w:hAnsi="Times New Roman" w:cs="Times New Roman"/>
          <w:b/>
        </w:rPr>
        <w:t xml:space="preserve">            ______________________________________________________</w:t>
      </w:r>
    </w:p>
    <w:p w:rsidR="00A3705E" w:rsidRDefault="005760DE" w:rsidP="00A3705E">
      <w:pPr>
        <w:pStyle w:val="a4"/>
        <w:ind w:left="644"/>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simplePos x="0" y="0"/>
                <wp:positionH relativeFrom="column">
                  <wp:posOffset>300990</wp:posOffset>
                </wp:positionH>
                <wp:positionV relativeFrom="paragraph">
                  <wp:posOffset>48895</wp:posOffset>
                </wp:positionV>
                <wp:extent cx="5629275" cy="1019175"/>
                <wp:effectExtent l="12700" t="5080" r="635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1019175"/>
                        </a:xfrm>
                        <a:prstGeom prst="rect">
                          <a:avLst/>
                        </a:prstGeom>
                        <a:solidFill>
                          <a:srgbClr val="FFFFFF"/>
                        </a:solidFill>
                        <a:ln w="9525">
                          <a:solidFill>
                            <a:srgbClr val="000000"/>
                          </a:solidFill>
                          <a:miter lim="800000"/>
                          <a:headEnd/>
                          <a:tailEnd/>
                        </a:ln>
                      </wps:spPr>
                      <wps:txbx>
                        <w:txbxContent>
                          <w:p w:rsidR="00A3705E" w:rsidRDefault="00A3705E" w:rsidP="00A3705E">
                            <w:r>
                              <w:t xml:space="preserve">  _____________________   - это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3.7pt;margin-top:3.85pt;width:443.25pt;height:8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">
                <v:textbox>
                  <w:txbxContent>
                    <w:p w:rsidR="00A3705E" w:rsidRDefault="00A3705E" w:rsidP="00A3705E">
                      <w:r>
                        <w:t xml:space="preserve">  _____________________   - это …</w:t>
                      </w:r>
                    </w:p>
                  </w:txbxContent>
                </v:textbox>
              </v:rect>
            </w:pict>
          </mc:Fallback>
        </mc:AlternateContent>
      </w:r>
    </w:p>
    <w:p w:rsidR="00A3705E" w:rsidRDefault="00A3705E" w:rsidP="00A3705E">
      <w:pPr>
        <w:pStyle w:val="a4"/>
        <w:ind w:left="644"/>
        <w:rPr>
          <w:rFonts w:ascii="Times New Roman" w:hAnsi="Times New Roman" w:cs="Times New Roman"/>
        </w:rPr>
      </w:pPr>
      <w:r>
        <w:rPr>
          <w:rFonts w:ascii="Times New Roman" w:hAnsi="Times New Roman" w:cs="Times New Roman"/>
        </w:rPr>
        <w:t>… - это …</w:t>
      </w:r>
    </w:p>
    <w:p w:rsidR="00A3705E" w:rsidRDefault="00A3705E" w:rsidP="00A3705E">
      <w:pPr>
        <w:rPr>
          <w:rFonts w:ascii="Times New Roman" w:hAnsi="Times New Roman" w:cs="Times New Roman"/>
        </w:rPr>
      </w:pPr>
    </w:p>
    <w:p w:rsidR="00A3705E" w:rsidRDefault="00A3705E" w:rsidP="00A3705E">
      <w:pPr>
        <w:rPr>
          <w:rFonts w:ascii="Times New Roman" w:hAnsi="Times New Roman" w:cs="Times New Roman"/>
        </w:rPr>
      </w:pPr>
    </w:p>
    <w:p w:rsidR="00A3705E" w:rsidRDefault="005760DE" w:rsidP="00A3705E">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simplePos x="0" y="0"/>
                <wp:positionH relativeFrom="column">
                  <wp:posOffset>3053715</wp:posOffset>
                </wp:positionH>
                <wp:positionV relativeFrom="paragraph">
                  <wp:posOffset>119380</wp:posOffset>
                </wp:positionV>
                <wp:extent cx="0" cy="571500"/>
                <wp:effectExtent l="60325" t="14605" r="53975" b="1397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1ED37BD" id="_x0000_t32" coordsize="21600,21600" o:spt="32" o:oned="t" path="m,l21600,21600e" filled="f">
                <v:path arrowok="t" fillok="f" o:connecttype="none"/>
                <o:lock v:ext="edit" shapetype="t"/>
              </v:shapetype>
              <v:shape id="AutoShape 3" o:spid="_x0000_s1026" type="#_x0000_t32" style="position:absolute;margin-left:240.45pt;margin-top:9.4pt;width:0;height:4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">
                <v:stroke endarrow="block"/>
              </v:shape>
            </w:pict>
          </mc:Fallback>
        </mc:AlternateContent>
      </w:r>
    </w:p>
    <w:p w:rsidR="00A3705E" w:rsidRDefault="00A3705E" w:rsidP="00A3705E">
      <w:pPr>
        <w:pStyle w:val="a4"/>
        <w:ind w:left="284"/>
        <w:rPr>
          <w:rFonts w:ascii="Times New Roman" w:hAnsi="Times New Roman" w:cs="Times New Roman"/>
        </w:rPr>
      </w:pPr>
    </w:p>
    <w:p w:rsidR="00A3705E" w:rsidRDefault="00A3705E" w:rsidP="00A3705E">
      <w:pPr>
        <w:pStyle w:val="a4"/>
        <w:ind w:left="284"/>
        <w:rPr>
          <w:rFonts w:ascii="Times New Roman" w:hAnsi="Times New Roman" w:cs="Times New Roman"/>
        </w:rPr>
      </w:pPr>
    </w:p>
    <w:p w:rsidR="00A3705E" w:rsidRDefault="00A3705E" w:rsidP="00A3705E">
      <w:pPr>
        <w:pStyle w:val="a4"/>
        <w:ind w:left="284"/>
        <w:rPr>
          <w:rFonts w:ascii="Times New Roman" w:hAnsi="Times New Roman" w:cs="Times New Roman"/>
        </w:rPr>
      </w:pPr>
    </w:p>
    <w:tbl>
      <w:tblPr>
        <w:tblStyle w:val="a3"/>
        <w:tblW w:w="9317" w:type="dxa"/>
        <w:tblInd w:w="284" w:type="dxa"/>
        <w:tblLook w:val="04A0" w:firstRow="1" w:lastRow="0" w:firstColumn="1" w:lastColumn="0" w:noHBand="0" w:noVBand="1"/>
      </w:tblPr>
      <w:tblGrid>
        <w:gridCol w:w="4658"/>
        <w:gridCol w:w="4659"/>
      </w:tblGrid>
      <w:tr w:rsidR="00A3705E" w:rsidTr="00C16C89">
        <w:trPr>
          <w:trHeight w:val="332"/>
        </w:trPr>
        <w:tc>
          <w:tcPr>
            <w:tcW w:w="9317" w:type="dxa"/>
            <w:gridSpan w:val="2"/>
          </w:tcPr>
          <w:p w:rsidR="00A3705E" w:rsidRPr="00F92BC7" w:rsidRDefault="00A3705E" w:rsidP="00C16C89">
            <w:pPr>
              <w:pStyle w:val="a4"/>
              <w:ind w:left="0"/>
              <w:jc w:val="center"/>
              <w:rPr>
                <w:rFonts w:ascii="Times New Roman" w:hAnsi="Times New Roman" w:cs="Times New Roman"/>
                <w:b/>
              </w:rPr>
            </w:pPr>
            <w:r w:rsidRPr="00F92BC7">
              <w:rPr>
                <w:rFonts w:ascii="Times New Roman" w:hAnsi="Times New Roman" w:cs="Times New Roman"/>
                <w:b/>
              </w:rPr>
              <w:t>Причины</w:t>
            </w:r>
          </w:p>
        </w:tc>
      </w:tr>
      <w:tr w:rsidR="00A3705E" w:rsidTr="00C16C89">
        <w:trPr>
          <w:trHeight w:val="332"/>
        </w:trPr>
        <w:tc>
          <w:tcPr>
            <w:tcW w:w="4658" w:type="dxa"/>
          </w:tcPr>
          <w:p w:rsidR="00A3705E" w:rsidRPr="00F92BC7" w:rsidRDefault="00A3705E" w:rsidP="00C16C89">
            <w:pPr>
              <w:pStyle w:val="a4"/>
              <w:ind w:left="0"/>
              <w:jc w:val="center"/>
              <w:rPr>
                <w:rFonts w:ascii="Times New Roman" w:hAnsi="Times New Roman" w:cs="Times New Roman"/>
                <w:b/>
              </w:rPr>
            </w:pPr>
            <w:r w:rsidRPr="00F92BC7">
              <w:rPr>
                <w:rFonts w:ascii="Times New Roman" w:hAnsi="Times New Roman" w:cs="Times New Roman"/>
                <w:b/>
              </w:rPr>
              <w:t>Социально-экономические</w:t>
            </w:r>
          </w:p>
        </w:tc>
        <w:tc>
          <w:tcPr>
            <w:tcW w:w="4659" w:type="dxa"/>
          </w:tcPr>
          <w:p w:rsidR="00A3705E" w:rsidRPr="00F92BC7" w:rsidRDefault="00A3705E" w:rsidP="00C16C89">
            <w:pPr>
              <w:pStyle w:val="a4"/>
              <w:ind w:left="0"/>
              <w:jc w:val="center"/>
              <w:rPr>
                <w:rFonts w:ascii="Times New Roman" w:hAnsi="Times New Roman" w:cs="Times New Roman"/>
                <w:b/>
              </w:rPr>
            </w:pPr>
            <w:r w:rsidRPr="00F92BC7">
              <w:rPr>
                <w:rFonts w:ascii="Times New Roman" w:hAnsi="Times New Roman" w:cs="Times New Roman"/>
                <w:b/>
              </w:rPr>
              <w:t>Политические</w:t>
            </w:r>
          </w:p>
        </w:tc>
      </w:tr>
      <w:tr w:rsidR="00A3705E" w:rsidTr="00C16C89">
        <w:trPr>
          <w:trHeight w:val="3057"/>
        </w:trPr>
        <w:tc>
          <w:tcPr>
            <w:tcW w:w="4658" w:type="dxa"/>
          </w:tcPr>
          <w:p w:rsidR="00A3705E" w:rsidRDefault="00A3705E" w:rsidP="00C16C89">
            <w:pPr>
              <w:pStyle w:val="a4"/>
              <w:ind w:left="0"/>
              <w:rPr>
                <w:rFonts w:ascii="Times New Roman" w:hAnsi="Times New Roman" w:cs="Times New Roman"/>
              </w:rPr>
            </w:pPr>
          </w:p>
        </w:tc>
        <w:tc>
          <w:tcPr>
            <w:tcW w:w="4659" w:type="dxa"/>
          </w:tcPr>
          <w:p w:rsidR="00A3705E" w:rsidRDefault="00A3705E" w:rsidP="00C16C89">
            <w:pPr>
              <w:pStyle w:val="a4"/>
              <w:ind w:left="0"/>
              <w:rPr>
                <w:rFonts w:ascii="Times New Roman" w:hAnsi="Times New Roman" w:cs="Times New Roman"/>
              </w:rPr>
            </w:pPr>
          </w:p>
        </w:tc>
      </w:tr>
    </w:tbl>
    <w:p w:rsidR="00A3705E" w:rsidRDefault="00A3705E" w:rsidP="00A3705E">
      <w:pPr>
        <w:pStyle w:val="a4"/>
        <w:ind w:left="284"/>
        <w:rPr>
          <w:rFonts w:ascii="Times New Roman" w:hAnsi="Times New Roman" w:cs="Times New Roman"/>
        </w:rPr>
      </w:pPr>
    </w:p>
    <w:p w:rsidR="00A3705E" w:rsidRDefault="00A3705E" w:rsidP="00A3705E">
      <w:pPr>
        <w:pStyle w:val="a4"/>
        <w:ind w:left="284"/>
        <w:rPr>
          <w:rFonts w:ascii="Times New Roman" w:hAnsi="Times New Roman" w:cs="Times New Roman"/>
        </w:rPr>
      </w:pPr>
    </w:p>
    <w:p w:rsidR="00A3705E" w:rsidRDefault="00A3705E" w:rsidP="00A3705E">
      <w:pPr>
        <w:pStyle w:val="a4"/>
        <w:ind w:left="284"/>
        <w:rPr>
          <w:rFonts w:ascii="Times New Roman" w:hAnsi="Times New Roman" w:cs="Times New Roman"/>
        </w:rPr>
      </w:pPr>
    </w:p>
    <w:p w:rsidR="00A3705E" w:rsidRDefault="00A3705E" w:rsidP="00A3705E">
      <w:pPr>
        <w:pStyle w:val="a4"/>
        <w:ind w:left="284"/>
        <w:rPr>
          <w:rFonts w:ascii="Times New Roman" w:hAnsi="Times New Roman" w:cs="Times New Roman"/>
        </w:rPr>
      </w:pPr>
    </w:p>
    <w:p w:rsidR="00A3705E" w:rsidRDefault="00A3705E" w:rsidP="00A3705E">
      <w:pPr>
        <w:pStyle w:val="a4"/>
        <w:ind w:left="284"/>
        <w:rPr>
          <w:rFonts w:ascii="Times New Roman" w:hAnsi="Times New Roman" w:cs="Times New Roman"/>
        </w:rPr>
      </w:pPr>
    </w:p>
    <w:p w:rsidR="00A3705E" w:rsidRDefault="00A3705E" w:rsidP="00A3705E">
      <w:pPr>
        <w:pStyle w:val="a4"/>
        <w:ind w:left="284"/>
        <w:rPr>
          <w:rFonts w:ascii="Times New Roman" w:hAnsi="Times New Roman" w:cs="Times New Roman"/>
        </w:rPr>
      </w:pPr>
    </w:p>
    <w:p w:rsidR="00A3705E" w:rsidRPr="00090A91" w:rsidRDefault="00A3705E" w:rsidP="00A3705E">
      <w:pPr>
        <w:pStyle w:val="a4"/>
        <w:numPr>
          <w:ilvl w:val="0"/>
          <w:numId w:val="4"/>
        </w:numPr>
        <w:ind w:left="426" w:hanging="426"/>
        <w:rPr>
          <w:rFonts w:ascii="Times New Roman" w:hAnsi="Times New Roman" w:cs="Times New Roman"/>
        </w:rPr>
      </w:pPr>
      <w:r>
        <w:rPr>
          <w:rFonts w:ascii="Times New Roman" w:hAnsi="Times New Roman" w:cs="Times New Roman"/>
        </w:rPr>
        <w:lastRenderedPageBreak/>
        <w:t>Дайте краткую характеристику исторической личности.</w:t>
      </w:r>
    </w:p>
    <w:p w:rsidR="00A3705E" w:rsidRDefault="00A3705E" w:rsidP="00A3705E">
      <w:pPr>
        <w:pStyle w:val="a4"/>
        <w:ind w:left="426"/>
        <w:rPr>
          <w:rFonts w:ascii="Times New Roman" w:hAnsi="Times New Roman" w:cs="Times New Roman"/>
        </w:rPr>
      </w:pPr>
    </w:p>
    <w:p w:rsidR="00A3705E" w:rsidRPr="00090A91" w:rsidRDefault="00A3705E" w:rsidP="00A3705E">
      <w:pPr>
        <w:pStyle w:val="a4"/>
        <w:spacing w:before="240"/>
        <w:ind w:left="426"/>
        <w:rPr>
          <w:rFonts w:ascii="Times New Roman" w:hAnsi="Times New Roman" w:cs="Times New Roman"/>
        </w:rPr>
      </w:pPr>
      <w:r>
        <w:rPr>
          <w:rFonts w:ascii="Times New Roman" w:hAnsi="Times New Roman" w:cs="Times New Roman"/>
        </w:rPr>
        <w:t xml:space="preserve">Лжедмитрий </w:t>
      </w:r>
      <w:r>
        <w:rPr>
          <w:rFonts w:ascii="Times New Roman" w:hAnsi="Times New Roman" w:cs="Times New Roman"/>
          <w:lang w:val="en-US"/>
        </w:rPr>
        <w:t>I</w:t>
      </w:r>
      <w:r w:rsidRPr="00090A91">
        <w:rPr>
          <w:rFonts w:ascii="Times New Roman" w:hAnsi="Times New Roman" w:cs="Times New Roman"/>
        </w:rPr>
        <w:t xml:space="preserve"> - ___________________________________________________________________________________________________________________________________________________________________________________________________________________________________________________</w:t>
      </w:r>
    </w:p>
    <w:p w:rsidR="00A3705E" w:rsidRDefault="00A3705E" w:rsidP="00A3705E">
      <w:pPr>
        <w:ind w:left="426"/>
        <w:rPr>
          <w:rFonts w:ascii="Times New Roman" w:hAnsi="Times New Roman" w:cs="Times New Roman"/>
        </w:rPr>
      </w:pPr>
      <w:r>
        <w:rPr>
          <w:rFonts w:ascii="Times New Roman" w:hAnsi="Times New Roman" w:cs="Times New Roman"/>
        </w:rPr>
        <w:t>Василий Шуйский - ___________________________________________________________________________________________________________________________________________________________________________________________________________________________________________________</w:t>
      </w:r>
    </w:p>
    <w:p w:rsidR="00A3705E" w:rsidRDefault="00A3705E" w:rsidP="00A3705E">
      <w:pPr>
        <w:ind w:left="426"/>
        <w:rPr>
          <w:rFonts w:ascii="Times New Roman" w:hAnsi="Times New Roman" w:cs="Times New Roman"/>
        </w:rPr>
      </w:pPr>
      <w:r>
        <w:rPr>
          <w:rFonts w:ascii="Times New Roman" w:hAnsi="Times New Roman" w:cs="Times New Roman"/>
        </w:rPr>
        <w:t>Иван Болотников - ___________________________________________________________________________________________________________________________________________________________________________________________________________________________________________________</w:t>
      </w:r>
    </w:p>
    <w:p w:rsidR="00A3705E" w:rsidRDefault="00A3705E" w:rsidP="00A3705E">
      <w:pPr>
        <w:ind w:left="426"/>
        <w:rPr>
          <w:rFonts w:ascii="Times New Roman" w:hAnsi="Times New Roman" w:cs="Times New Roman"/>
        </w:rPr>
      </w:pPr>
      <w:r>
        <w:rPr>
          <w:rFonts w:ascii="Times New Roman" w:hAnsi="Times New Roman" w:cs="Times New Roman"/>
        </w:rPr>
        <w:t xml:space="preserve">Лжедмитрий </w:t>
      </w:r>
      <w:r>
        <w:rPr>
          <w:rFonts w:ascii="Times New Roman" w:hAnsi="Times New Roman" w:cs="Times New Roman"/>
          <w:lang w:val="en-US"/>
        </w:rPr>
        <w:t>II</w:t>
      </w:r>
      <w:r>
        <w:rPr>
          <w:rFonts w:ascii="Times New Roman" w:hAnsi="Times New Roman" w:cs="Times New Roman"/>
        </w:rPr>
        <w:t xml:space="preserve"> - ___________________________________________________________________________________________________________________________________________________________________________________________________________________________________________________</w:t>
      </w:r>
    </w:p>
    <w:p w:rsidR="00A3705E" w:rsidRDefault="00A3705E" w:rsidP="00A3705E">
      <w:pPr>
        <w:ind w:left="426"/>
        <w:rPr>
          <w:rFonts w:ascii="Times New Roman" w:hAnsi="Times New Roman" w:cs="Times New Roman"/>
        </w:rPr>
      </w:pPr>
      <w:r>
        <w:rPr>
          <w:rFonts w:ascii="Times New Roman" w:hAnsi="Times New Roman" w:cs="Times New Roman"/>
        </w:rPr>
        <w:t>Михаил Скопин-Шуйский - ___________________________________________________________________________________________________________________________________________________________________________________________________________________________________________________</w:t>
      </w:r>
    </w:p>
    <w:p w:rsidR="00A3705E" w:rsidRDefault="00A3705E" w:rsidP="00A3705E">
      <w:pPr>
        <w:rPr>
          <w:rFonts w:ascii="Times New Roman" w:hAnsi="Times New Roman" w:cs="Times New Roman"/>
          <w:b/>
          <w:sz w:val="24"/>
          <w:szCs w:val="24"/>
        </w:rPr>
      </w:pPr>
    </w:p>
    <w:p w:rsidR="00A3705E" w:rsidRDefault="00A3705E" w:rsidP="00A3705E">
      <w:pPr>
        <w:rPr>
          <w:rFonts w:ascii="Times New Roman" w:hAnsi="Times New Roman" w:cs="Times New Roman"/>
          <w:b/>
          <w:sz w:val="24"/>
          <w:szCs w:val="24"/>
        </w:rPr>
      </w:pPr>
    </w:p>
    <w:p w:rsidR="00A3705E" w:rsidRDefault="00A3705E" w:rsidP="00A3705E">
      <w:pPr>
        <w:rPr>
          <w:rFonts w:ascii="Times New Roman" w:hAnsi="Times New Roman" w:cs="Times New Roman"/>
          <w:b/>
          <w:sz w:val="24"/>
          <w:szCs w:val="24"/>
        </w:rPr>
      </w:pPr>
    </w:p>
    <w:p w:rsidR="00A3705E" w:rsidRDefault="00A3705E" w:rsidP="00A3705E">
      <w:pPr>
        <w:rPr>
          <w:rFonts w:ascii="Times New Roman" w:hAnsi="Times New Roman" w:cs="Times New Roman"/>
          <w:b/>
          <w:sz w:val="24"/>
          <w:szCs w:val="24"/>
        </w:rPr>
      </w:pPr>
    </w:p>
    <w:p w:rsidR="00A3705E" w:rsidRDefault="00A3705E" w:rsidP="00A3705E">
      <w:pPr>
        <w:rPr>
          <w:rFonts w:ascii="Times New Roman" w:hAnsi="Times New Roman" w:cs="Times New Roman"/>
          <w:b/>
          <w:sz w:val="24"/>
          <w:szCs w:val="24"/>
        </w:rPr>
      </w:pPr>
    </w:p>
    <w:p w:rsidR="00A3705E" w:rsidRDefault="00A3705E" w:rsidP="00A3705E">
      <w:pPr>
        <w:rPr>
          <w:rFonts w:ascii="Times New Roman" w:hAnsi="Times New Roman" w:cs="Times New Roman"/>
          <w:b/>
          <w:sz w:val="24"/>
          <w:szCs w:val="24"/>
        </w:rPr>
      </w:pPr>
    </w:p>
    <w:p w:rsidR="00A3705E" w:rsidRDefault="00A3705E" w:rsidP="00A3705E">
      <w:pPr>
        <w:rPr>
          <w:rFonts w:ascii="Times New Roman" w:hAnsi="Times New Roman" w:cs="Times New Roman"/>
          <w:b/>
          <w:sz w:val="24"/>
          <w:szCs w:val="24"/>
        </w:rPr>
      </w:pPr>
    </w:p>
    <w:p w:rsidR="00A3705E" w:rsidRDefault="00A3705E" w:rsidP="00A3705E">
      <w:pPr>
        <w:rPr>
          <w:rFonts w:ascii="Times New Roman" w:hAnsi="Times New Roman" w:cs="Times New Roman"/>
          <w:b/>
          <w:sz w:val="24"/>
          <w:szCs w:val="24"/>
        </w:rPr>
      </w:pPr>
    </w:p>
    <w:p w:rsidR="00A3705E" w:rsidRDefault="00A3705E" w:rsidP="00A3705E">
      <w:pPr>
        <w:rPr>
          <w:rFonts w:ascii="Times New Roman" w:hAnsi="Times New Roman" w:cs="Times New Roman"/>
          <w:b/>
          <w:sz w:val="24"/>
          <w:szCs w:val="24"/>
        </w:rPr>
      </w:pPr>
    </w:p>
    <w:p w:rsidR="00A3705E" w:rsidRDefault="00A3705E" w:rsidP="00A3705E">
      <w:pPr>
        <w:rPr>
          <w:rFonts w:ascii="Times New Roman" w:hAnsi="Times New Roman" w:cs="Times New Roman"/>
          <w:b/>
          <w:sz w:val="24"/>
          <w:szCs w:val="24"/>
        </w:rPr>
      </w:pPr>
    </w:p>
    <w:p w:rsidR="00A3705E" w:rsidRDefault="00A3705E" w:rsidP="00A3705E">
      <w:pPr>
        <w:rPr>
          <w:rFonts w:ascii="Times New Roman" w:hAnsi="Times New Roman" w:cs="Times New Roman"/>
          <w:b/>
          <w:sz w:val="24"/>
          <w:szCs w:val="24"/>
        </w:rPr>
      </w:pPr>
    </w:p>
    <w:p w:rsidR="00A3705E" w:rsidRDefault="00A3705E" w:rsidP="00A3705E">
      <w:pPr>
        <w:rPr>
          <w:rFonts w:ascii="Times New Roman" w:hAnsi="Times New Roman" w:cs="Times New Roman"/>
          <w:b/>
          <w:sz w:val="24"/>
          <w:szCs w:val="24"/>
        </w:rPr>
      </w:pPr>
    </w:p>
    <w:p w:rsidR="00A3705E" w:rsidRDefault="00A3705E" w:rsidP="00A3705E">
      <w:pPr>
        <w:rPr>
          <w:rFonts w:ascii="Times New Roman" w:hAnsi="Times New Roman" w:cs="Times New Roman"/>
          <w:b/>
          <w:sz w:val="24"/>
          <w:szCs w:val="24"/>
        </w:rPr>
      </w:pPr>
    </w:p>
    <w:p w:rsidR="00A3705E" w:rsidRDefault="00A3705E" w:rsidP="00A3705E">
      <w:pPr>
        <w:rPr>
          <w:rFonts w:ascii="Times New Roman" w:hAnsi="Times New Roman" w:cs="Times New Roman"/>
          <w:b/>
          <w:sz w:val="24"/>
          <w:szCs w:val="24"/>
        </w:rPr>
      </w:pPr>
    </w:p>
    <w:p w:rsidR="00A3705E" w:rsidRPr="00A3705E" w:rsidRDefault="00A3705E" w:rsidP="00A3705E">
      <w:pPr>
        <w:pStyle w:val="a5"/>
        <w:shd w:val="clear" w:color="auto" w:fill="FFFFFF"/>
        <w:ind w:firstLine="567"/>
        <w:jc w:val="right"/>
        <w:rPr>
          <w:rStyle w:val="a6"/>
          <w:b w:val="0"/>
          <w:i/>
          <w:color w:val="000000"/>
          <w:u w:val="single"/>
        </w:rPr>
      </w:pPr>
      <w:r w:rsidRPr="00A3705E">
        <w:rPr>
          <w:rStyle w:val="a6"/>
          <w:b w:val="0"/>
          <w:i/>
          <w:color w:val="000000"/>
          <w:u w:val="single"/>
        </w:rPr>
        <w:lastRenderedPageBreak/>
        <w:t>Группа №1</w:t>
      </w:r>
    </w:p>
    <w:p w:rsidR="00A3705E" w:rsidRPr="00EF11C1" w:rsidRDefault="00A3705E" w:rsidP="00EF11C1">
      <w:pPr>
        <w:pStyle w:val="a5"/>
        <w:shd w:val="clear" w:color="auto" w:fill="FFFFFF"/>
        <w:ind w:firstLine="567"/>
        <w:jc w:val="both"/>
        <w:rPr>
          <w:color w:val="000000"/>
          <w:sz w:val="28"/>
          <w:szCs w:val="28"/>
        </w:rPr>
      </w:pPr>
      <w:r w:rsidRPr="00EF11C1">
        <w:rPr>
          <w:rStyle w:val="a6"/>
          <w:color w:val="000000"/>
          <w:sz w:val="28"/>
          <w:szCs w:val="28"/>
        </w:rPr>
        <w:t>Лжедмитрий I</w:t>
      </w:r>
    </w:p>
    <w:p w:rsidR="00A3705E" w:rsidRPr="00EF11C1" w:rsidRDefault="00A3705E" w:rsidP="00EF11C1">
      <w:pPr>
        <w:pStyle w:val="a5"/>
        <w:shd w:val="clear" w:color="auto" w:fill="FFFFFF"/>
        <w:spacing w:before="75" w:beforeAutospacing="0" w:after="75" w:afterAutospacing="0"/>
        <w:ind w:left="75" w:right="75" w:firstLine="567"/>
        <w:jc w:val="both"/>
        <w:rPr>
          <w:color w:val="000000"/>
          <w:sz w:val="28"/>
          <w:szCs w:val="28"/>
        </w:rPr>
      </w:pPr>
      <w:r w:rsidRPr="00EF11C1">
        <w:rPr>
          <w:color w:val="000000"/>
          <w:sz w:val="28"/>
          <w:szCs w:val="28"/>
        </w:rPr>
        <w:t xml:space="preserve">«На престоле московских государей он был небывалым явлением. </w:t>
      </w:r>
      <w:proofErr w:type="gramStart"/>
      <w:r w:rsidRPr="00EF11C1">
        <w:rPr>
          <w:color w:val="000000"/>
          <w:sz w:val="28"/>
          <w:szCs w:val="28"/>
        </w:rPr>
        <w:t>Молодой человек, роста ниже среднего, некрасивый, рыжеватый, неловкий, с грустно-задумчивым выражением лица, он в своей наружности вовсе не отражал своей духовной природы: богато одаренный, с бойким умом, легко разрешавшим в Боярской думе самые трудные вопросы, с живым, даже пылким темпераментом, в опасные минуты доводившим его храбрость до удальства, податливый на увлечения.</w:t>
      </w:r>
      <w:proofErr w:type="gramEnd"/>
      <w:r w:rsidRPr="00EF11C1">
        <w:rPr>
          <w:color w:val="000000"/>
          <w:sz w:val="28"/>
          <w:szCs w:val="28"/>
        </w:rPr>
        <w:t xml:space="preserve"> Он был мастер говорить, обнаруживал и довольно разнообразные знания. Он совершенно изменил чопорный порядок жизни старых московских государей и их тяжелое, </w:t>
      </w:r>
      <w:proofErr w:type="spellStart"/>
      <w:r w:rsidRPr="00EF11C1">
        <w:rPr>
          <w:color w:val="000000"/>
          <w:sz w:val="28"/>
          <w:szCs w:val="28"/>
        </w:rPr>
        <w:t>угнетательное</w:t>
      </w:r>
      <w:proofErr w:type="spellEnd"/>
      <w:r w:rsidRPr="00EF11C1">
        <w:rPr>
          <w:color w:val="000000"/>
          <w:sz w:val="28"/>
          <w:szCs w:val="28"/>
        </w:rPr>
        <w:t xml:space="preserve"> отношение к людям, нарушал заветные обычаи священной московской старины, не спал после обеда, не ходил в баню, со всеми обращался просто, обходительно, не по-царски. Он тотчас показал себя деятельным управителем, чуждался жестокости, сам вникал во все, каждый день бывал в Боярской думе, сам обучал ратных людей. Своим образом действий он приобрел широкую и сильную привязанность в народе, хотя в Москве кое-кто подозревал и открыто обличал его в самозванстве. Лучший и </w:t>
      </w:r>
      <w:proofErr w:type="spellStart"/>
      <w:r w:rsidRPr="00EF11C1">
        <w:rPr>
          <w:color w:val="000000"/>
          <w:sz w:val="28"/>
          <w:szCs w:val="28"/>
        </w:rPr>
        <w:t>преданнейший</w:t>
      </w:r>
      <w:proofErr w:type="spellEnd"/>
      <w:r w:rsidRPr="00EF11C1">
        <w:rPr>
          <w:color w:val="000000"/>
          <w:sz w:val="28"/>
          <w:szCs w:val="28"/>
        </w:rPr>
        <w:t xml:space="preserve"> его слуга П. Ф. </w:t>
      </w:r>
      <w:proofErr w:type="spellStart"/>
      <w:r w:rsidRPr="00EF11C1">
        <w:rPr>
          <w:color w:val="000000"/>
          <w:sz w:val="28"/>
          <w:szCs w:val="28"/>
        </w:rPr>
        <w:t>Басманов</w:t>
      </w:r>
      <w:proofErr w:type="spellEnd"/>
      <w:r w:rsidRPr="00EF11C1">
        <w:rPr>
          <w:color w:val="000000"/>
          <w:sz w:val="28"/>
          <w:szCs w:val="28"/>
        </w:rPr>
        <w:t xml:space="preserve"> под рукой признавался иностранцам, что царь - не сын Ивана Грозного, но его признают царем потому, что присягали ему, и потому еще, что лучшего царя теперь и не найти. Но сам Лжедмитрий смотрел на себя совсем иначе: он держался как законный, природный царь, вполне уверенный в своем царственном происхождении; никто из близко знавших его людей не подметил на его лице ни малейшей морщины сомнения в этом. Он был убежден, что и вся земля смотрит на него точно так же.</w:t>
      </w:r>
    </w:p>
    <w:p w:rsidR="00A3705E" w:rsidRPr="00EF11C1" w:rsidRDefault="00A3705E" w:rsidP="00EF11C1">
      <w:pPr>
        <w:ind w:firstLine="567"/>
        <w:jc w:val="both"/>
        <w:rPr>
          <w:rFonts w:ascii="Times New Roman" w:hAnsi="Times New Roman" w:cs="Times New Roman"/>
          <w:color w:val="000000"/>
          <w:sz w:val="28"/>
          <w:szCs w:val="28"/>
          <w:shd w:val="clear" w:color="auto" w:fill="FFFFFF"/>
        </w:rPr>
      </w:pPr>
      <w:r w:rsidRPr="00EF11C1">
        <w:rPr>
          <w:rFonts w:ascii="Times New Roman" w:hAnsi="Times New Roman" w:cs="Times New Roman"/>
          <w:color w:val="000000"/>
          <w:sz w:val="28"/>
          <w:szCs w:val="28"/>
          <w:shd w:val="clear" w:color="auto" w:fill="FFFFFF"/>
        </w:rPr>
        <w:t>Однако главная причина его падения была другая. Ее высказал зачинщик боярского заговора, составившегося против самозванца, князь В. И. Шуйский. На собрании заговорщиков накануне восстания он откровенно заявил, что признал Лжедмитрия только для того, чтобы избавиться от Годунова. Большим боярам нужно было создать самозванца, чтобы низложить Годунова, а потом низложить и самозванца, чтобы открыть дорогу к престолу одному из своей среды».</w:t>
      </w:r>
    </w:p>
    <w:p w:rsidR="00A3705E" w:rsidRPr="00EF11C1" w:rsidRDefault="00A3705E" w:rsidP="00EF11C1">
      <w:pPr>
        <w:pStyle w:val="a5"/>
        <w:shd w:val="clear" w:color="auto" w:fill="FFFFFF"/>
        <w:spacing w:before="75" w:beforeAutospacing="0" w:after="75" w:afterAutospacing="0"/>
        <w:ind w:left="75" w:right="75" w:firstLine="567"/>
        <w:jc w:val="both"/>
        <w:rPr>
          <w:color w:val="000000"/>
          <w:sz w:val="28"/>
          <w:szCs w:val="28"/>
        </w:rPr>
      </w:pPr>
    </w:p>
    <w:p w:rsidR="00A3705E" w:rsidRPr="00EF11C1" w:rsidRDefault="00A3705E" w:rsidP="00EF11C1">
      <w:pPr>
        <w:ind w:firstLine="567"/>
        <w:jc w:val="both"/>
        <w:rPr>
          <w:rFonts w:ascii="Times New Roman" w:hAnsi="Times New Roman" w:cs="Times New Roman"/>
          <w:i/>
          <w:color w:val="000000"/>
          <w:sz w:val="28"/>
          <w:szCs w:val="28"/>
          <w:shd w:val="clear" w:color="auto" w:fill="FFFFFF"/>
        </w:rPr>
      </w:pPr>
      <w:r w:rsidRPr="00EF11C1">
        <w:rPr>
          <w:rFonts w:ascii="Times New Roman" w:hAnsi="Times New Roman" w:cs="Times New Roman"/>
          <w:i/>
          <w:color w:val="000000"/>
          <w:sz w:val="28"/>
          <w:szCs w:val="28"/>
          <w:shd w:val="clear" w:color="auto" w:fill="FFFFFF"/>
        </w:rPr>
        <w:t>В.О. Ключевский 42-я лекция «Курса русской истории»</w:t>
      </w:r>
    </w:p>
    <w:p w:rsidR="00A3705E" w:rsidRPr="00EF11C1" w:rsidRDefault="00A3705E" w:rsidP="00EF11C1">
      <w:pPr>
        <w:jc w:val="both"/>
        <w:rPr>
          <w:rFonts w:ascii="Times New Roman" w:hAnsi="Times New Roman" w:cs="Times New Roman"/>
          <w:color w:val="000000"/>
          <w:sz w:val="28"/>
          <w:szCs w:val="28"/>
          <w:u w:val="single"/>
          <w:shd w:val="clear" w:color="auto" w:fill="FFFFFF"/>
        </w:rPr>
      </w:pPr>
    </w:p>
    <w:p w:rsidR="00A3705E" w:rsidRPr="00EF11C1" w:rsidRDefault="00A3705E" w:rsidP="00EF11C1">
      <w:pPr>
        <w:jc w:val="both"/>
        <w:rPr>
          <w:rFonts w:ascii="Times New Roman" w:hAnsi="Times New Roman" w:cs="Times New Roman"/>
          <w:color w:val="000000"/>
          <w:sz w:val="28"/>
          <w:szCs w:val="28"/>
          <w:u w:val="single"/>
          <w:shd w:val="clear" w:color="auto" w:fill="FFFFFF"/>
        </w:rPr>
      </w:pPr>
    </w:p>
    <w:p w:rsidR="00A3705E" w:rsidRPr="00EF11C1" w:rsidRDefault="00A3705E" w:rsidP="00EF11C1">
      <w:pPr>
        <w:jc w:val="both"/>
        <w:rPr>
          <w:rFonts w:ascii="Times New Roman" w:hAnsi="Times New Roman" w:cs="Times New Roman"/>
          <w:color w:val="000000"/>
          <w:sz w:val="28"/>
          <w:szCs w:val="28"/>
          <w:u w:val="single"/>
          <w:shd w:val="clear" w:color="auto" w:fill="FFFFFF"/>
        </w:rPr>
      </w:pPr>
    </w:p>
    <w:p w:rsidR="00A3705E" w:rsidRPr="00EF11C1" w:rsidRDefault="00A3705E" w:rsidP="00EF11C1">
      <w:pPr>
        <w:jc w:val="both"/>
        <w:rPr>
          <w:rFonts w:ascii="Times New Roman" w:hAnsi="Times New Roman" w:cs="Times New Roman"/>
          <w:color w:val="000000"/>
          <w:sz w:val="28"/>
          <w:szCs w:val="28"/>
          <w:u w:val="single"/>
          <w:shd w:val="clear" w:color="auto" w:fill="FFFFFF"/>
        </w:rPr>
      </w:pPr>
    </w:p>
    <w:p w:rsidR="00A3705E" w:rsidRPr="00EF11C1" w:rsidRDefault="00A3705E" w:rsidP="00EF11C1">
      <w:pPr>
        <w:jc w:val="both"/>
        <w:rPr>
          <w:rFonts w:ascii="Times New Roman" w:hAnsi="Times New Roman" w:cs="Times New Roman"/>
          <w:i/>
          <w:color w:val="000000"/>
          <w:sz w:val="28"/>
          <w:szCs w:val="28"/>
          <w:u w:val="single"/>
          <w:shd w:val="clear" w:color="auto" w:fill="FFFFFF"/>
        </w:rPr>
      </w:pPr>
      <w:r w:rsidRPr="00EF11C1">
        <w:rPr>
          <w:rFonts w:ascii="Times New Roman" w:hAnsi="Times New Roman" w:cs="Times New Roman"/>
          <w:i/>
          <w:color w:val="000000"/>
          <w:sz w:val="28"/>
          <w:szCs w:val="28"/>
          <w:u w:val="single"/>
          <w:shd w:val="clear" w:color="auto" w:fill="FFFFFF"/>
        </w:rPr>
        <w:lastRenderedPageBreak/>
        <w:t>Группа №2</w:t>
      </w:r>
    </w:p>
    <w:p w:rsidR="00A3705E" w:rsidRPr="00EF11C1" w:rsidRDefault="00A3705E" w:rsidP="00EF11C1">
      <w:pPr>
        <w:jc w:val="both"/>
        <w:rPr>
          <w:rFonts w:ascii="Times New Roman" w:hAnsi="Times New Roman" w:cs="Times New Roman"/>
          <w:b/>
          <w:color w:val="000000"/>
          <w:sz w:val="28"/>
          <w:szCs w:val="28"/>
          <w:shd w:val="clear" w:color="auto" w:fill="FFFFFF"/>
        </w:rPr>
      </w:pPr>
      <w:r w:rsidRPr="00EF11C1">
        <w:rPr>
          <w:rFonts w:ascii="Times New Roman" w:hAnsi="Times New Roman" w:cs="Times New Roman"/>
          <w:b/>
          <w:color w:val="000000"/>
          <w:sz w:val="28"/>
          <w:szCs w:val="28"/>
          <w:shd w:val="clear" w:color="auto" w:fill="FFFFFF"/>
        </w:rPr>
        <w:t>Василий Шуйский</w:t>
      </w:r>
    </w:p>
    <w:p w:rsidR="00A3705E" w:rsidRPr="00EF11C1" w:rsidRDefault="00A3705E" w:rsidP="00EF11C1">
      <w:pPr>
        <w:pStyle w:val="a5"/>
        <w:shd w:val="clear" w:color="auto" w:fill="FFFFFF"/>
        <w:spacing w:before="0" w:beforeAutospacing="0" w:after="0" w:afterAutospacing="0"/>
        <w:ind w:firstLine="225"/>
        <w:jc w:val="both"/>
        <w:textAlignment w:val="baseline"/>
        <w:rPr>
          <w:color w:val="000000"/>
          <w:sz w:val="28"/>
          <w:szCs w:val="28"/>
        </w:rPr>
      </w:pPr>
      <w:r w:rsidRPr="00EF11C1">
        <w:rPr>
          <w:color w:val="000000"/>
          <w:sz w:val="28"/>
          <w:szCs w:val="28"/>
        </w:rPr>
        <w:t xml:space="preserve">После царя-самозванца на престол вступил князь В. И. Шуйский, царь-заговорщик. Это был пожилой, 54-летний боярин небольшого роста, невзрачный, подслеповатый, человек неглупый, но более хитрый, чем умный, донельзя изолгавшийся и </w:t>
      </w:r>
      <w:proofErr w:type="spellStart"/>
      <w:r w:rsidRPr="00EF11C1">
        <w:rPr>
          <w:color w:val="000000"/>
          <w:sz w:val="28"/>
          <w:szCs w:val="28"/>
        </w:rPr>
        <w:t>изынтриганившийся</w:t>
      </w:r>
      <w:proofErr w:type="spellEnd"/>
      <w:r w:rsidRPr="00EF11C1">
        <w:rPr>
          <w:color w:val="000000"/>
          <w:sz w:val="28"/>
          <w:szCs w:val="28"/>
        </w:rPr>
        <w:t>, прошедший огонь и воду, видавший и плаху и не попробовавший ее только по милости Самозванца, против которого он исподтишка действовал, большой охотник до наушников и сильно побаивавшийся колдунов.</w:t>
      </w:r>
    </w:p>
    <w:p w:rsidR="00A3705E" w:rsidRPr="00EF11C1" w:rsidRDefault="00A3705E" w:rsidP="00EF11C1">
      <w:pPr>
        <w:pStyle w:val="a5"/>
        <w:shd w:val="clear" w:color="auto" w:fill="FFFFFF"/>
        <w:spacing w:before="0" w:beforeAutospacing="0" w:after="0" w:afterAutospacing="0"/>
        <w:ind w:firstLine="225"/>
        <w:jc w:val="both"/>
        <w:textAlignment w:val="baseline"/>
        <w:rPr>
          <w:color w:val="000000"/>
          <w:sz w:val="28"/>
          <w:szCs w:val="28"/>
        </w:rPr>
      </w:pPr>
      <w:r w:rsidRPr="00EF11C1">
        <w:rPr>
          <w:color w:val="000000"/>
          <w:sz w:val="28"/>
          <w:szCs w:val="28"/>
        </w:rPr>
        <w:t>Свое царствование он открыл рядом грамот, распубликованных по всему государству, и в каждом из этих манифестов заключалось, по меньшей мере, по одной лжи</w:t>
      </w:r>
      <w:proofErr w:type="gramStart"/>
      <w:r w:rsidRPr="00EF11C1">
        <w:rPr>
          <w:color w:val="000000"/>
          <w:sz w:val="28"/>
          <w:szCs w:val="28"/>
        </w:rPr>
        <w:t>… В</w:t>
      </w:r>
      <w:proofErr w:type="gramEnd"/>
      <w:r w:rsidRPr="00EF11C1">
        <w:rPr>
          <w:color w:val="000000"/>
          <w:sz w:val="28"/>
          <w:szCs w:val="28"/>
        </w:rPr>
        <w:t xml:space="preserve"> другой грамоте, писанной от имени бояр и разных чинов людей, читаем, что, по низложении Гришки Отрепьева, Освященный собор, бояре и всякие люди избирали государя «всем Московским государством» и избрали князя Василия Ивановича, всея Руси самодержца. Акт говорит ясно о соборном избрании царя, но такого избрания не было.</w:t>
      </w:r>
    </w:p>
    <w:p w:rsidR="00A3705E" w:rsidRPr="00EF11C1" w:rsidRDefault="00A3705E" w:rsidP="00EF11C1">
      <w:pPr>
        <w:pStyle w:val="a5"/>
        <w:shd w:val="clear" w:color="auto" w:fill="FFFFFF"/>
        <w:spacing w:before="0" w:beforeAutospacing="0" w:after="0" w:afterAutospacing="0"/>
        <w:ind w:firstLine="225"/>
        <w:jc w:val="both"/>
        <w:textAlignment w:val="baseline"/>
        <w:rPr>
          <w:color w:val="000000"/>
          <w:sz w:val="28"/>
          <w:szCs w:val="28"/>
        </w:rPr>
      </w:pPr>
      <w:r w:rsidRPr="00EF11C1">
        <w:rPr>
          <w:color w:val="000000"/>
          <w:sz w:val="28"/>
          <w:szCs w:val="28"/>
        </w:rPr>
        <w:t xml:space="preserve">Правда, по </w:t>
      </w:r>
      <w:proofErr w:type="gramStart"/>
      <w:r w:rsidRPr="00EF11C1">
        <w:rPr>
          <w:color w:val="000000"/>
          <w:sz w:val="28"/>
          <w:szCs w:val="28"/>
        </w:rPr>
        <w:t>низвержении</w:t>
      </w:r>
      <w:proofErr w:type="gramEnd"/>
      <w:r w:rsidRPr="00EF11C1">
        <w:rPr>
          <w:color w:val="000000"/>
          <w:sz w:val="28"/>
          <w:szCs w:val="28"/>
        </w:rPr>
        <w:t xml:space="preserve"> Самозванца, бояре думали, как бы сговориться со всей землей и вызвать в Москву из городов всяких людей, чтобы «по совету выбрать государя такого, который бы всем был люб». Но князь Василий боялся городовых, провинциальных избирателей и сам посоветовал обойтись без земского собора. Его признали царем келейно немногие сторонники из большого титулованного боярства, а на Красной площади имя его прокричала преданная ему толпа москвичей, которых он поднял против Самозванца и поляков; даже и в Москве, по летописцу, многие не ведали про это дело. </w:t>
      </w:r>
    </w:p>
    <w:p w:rsidR="00A3705E" w:rsidRPr="00EF11C1" w:rsidRDefault="00A3705E" w:rsidP="00EF11C1">
      <w:pPr>
        <w:jc w:val="both"/>
        <w:rPr>
          <w:sz w:val="28"/>
          <w:szCs w:val="28"/>
        </w:rPr>
      </w:pPr>
    </w:p>
    <w:p w:rsidR="00A3705E" w:rsidRPr="00EF11C1" w:rsidRDefault="00A3705E" w:rsidP="00EF11C1">
      <w:pPr>
        <w:pStyle w:val="a5"/>
        <w:shd w:val="clear" w:color="auto" w:fill="FFFFFF"/>
        <w:spacing w:before="0" w:beforeAutospacing="0" w:after="0" w:afterAutospacing="0"/>
        <w:ind w:firstLine="225"/>
        <w:jc w:val="both"/>
        <w:textAlignment w:val="baseline"/>
        <w:rPr>
          <w:bCs/>
          <w:i/>
          <w:color w:val="000000"/>
          <w:sz w:val="28"/>
          <w:szCs w:val="28"/>
          <w:bdr w:val="none" w:sz="0" w:space="0" w:color="auto" w:frame="1"/>
          <w:shd w:val="clear" w:color="auto" w:fill="FFFFFF"/>
        </w:rPr>
      </w:pPr>
      <w:bookmarkStart w:id="1" w:name="section_1"/>
      <w:r w:rsidRPr="00EF11C1">
        <w:rPr>
          <w:bCs/>
          <w:i/>
          <w:color w:val="000000"/>
          <w:sz w:val="28"/>
          <w:szCs w:val="28"/>
          <w:bdr w:val="none" w:sz="0" w:space="0" w:color="auto" w:frame="1"/>
          <w:shd w:val="clear" w:color="auto" w:fill="FFFFFF"/>
        </w:rPr>
        <w:t xml:space="preserve">В. О. </w:t>
      </w:r>
      <w:proofErr w:type="spellStart"/>
      <w:r w:rsidRPr="00EF11C1">
        <w:rPr>
          <w:bCs/>
          <w:i/>
          <w:color w:val="000000"/>
          <w:sz w:val="28"/>
          <w:szCs w:val="28"/>
          <w:bdr w:val="none" w:sz="0" w:space="0" w:color="auto" w:frame="1"/>
          <w:shd w:val="clear" w:color="auto" w:fill="FFFFFF"/>
        </w:rPr>
        <w:t>Ключевский</w:t>
      </w:r>
      <w:proofErr w:type="gramStart"/>
      <w:r w:rsidRPr="00EF11C1">
        <w:rPr>
          <w:bCs/>
          <w:i/>
          <w:color w:val="000000"/>
          <w:sz w:val="28"/>
          <w:szCs w:val="28"/>
          <w:bdr w:val="none" w:sz="0" w:space="0" w:color="auto" w:frame="1"/>
          <w:shd w:val="clear" w:color="auto" w:fill="FFFFFF"/>
        </w:rPr>
        <w:t>,</w:t>
      </w:r>
      <w:bookmarkStart w:id="2" w:name="section_2"/>
      <w:bookmarkEnd w:id="1"/>
      <w:r w:rsidRPr="00EF11C1">
        <w:rPr>
          <w:bCs/>
          <w:i/>
          <w:color w:val="000000"/>
          <w:sz w:val="28"/>
          <w:szCs w:val="28"/>
          <w:bdr w:val="none" w:sz="0" w:space="0" w:color="auto" w:frame="1"/>
          <w:shd w:val="clear" w:color="auto" w:fill="FFFFFF"/>
        </w:rPr>
        <w:t>И</w:t>
      </w:r>
      <w:proofErr w:type="gramEnd"/>
      <w:r w:rsidRPr="00EF11C1">
        <w:rPr>
          <w:bCs/>
          <w:i/>
          <w:color w:val="000000"/>
          <w:sz w:val="28"/>
          <w:szCs w:val="28"/>
          <w:bdr w:val="none" w:sz="0" w:space="0" w:color="auto" w:frame="1"/>
          <w:shd w:val="clear" w:color="auto" w:fill="FFFFFF"/>
        </w:rPr>
        <w:t>сторические</w:t>
      </w:r>
      <w:proofErr w:type="spellEnd"/>
      <w:r w:rsidRPr="00EF11C1">
        <w:rPr>
          <w:bCs/>
          <w:i/>
          <w:color w:val="000000"/>
          <w:sz w:val="28"/>
          <w:szCs w:val="28"/>
          <w:bdr w:val="none" w:sz="0" w:space="0" w:color="auto" w:frame="1"/>
          <w:shd w:val="clear" w:color="auto" w:fill="FFFFFF"/>
        </w:rPr>
        <w:t xml:space="preserve"> портреты</w:t>
      </w:r>
    </w:p>
    <w:p w:rsidR="00A3705E" w:rsidRPr="00EF11C1" w:rsidRDefault="00A3705E" w:rsidP="00EF11C1">
      <w:pPr>
        <w:pStyle w:val="a5"/>
        <w:shd w:val="clear" w:color="auto" w:fill="FFFFFF"/>
        <w:spacing w:before="0" w:beforeAutospacing="0" w:after="0" w:afterAutospacing="0"/>
        <w:ind w:firstLine="225"/>
        <w:jc w:val="both"/>
        <w:textAlignment w:val="baseline"/>
        <w:rPr>
          <w:bCs/>
          <w:i/>
          <w:color w:val="000000"/>
          <w:sz w:val="28"/>
          <w:szCs w:val="28"/>
          <w:bdr w:val="none" w:sz="0" w:space="0" w:color="auto" w:frame="1"/>
          <w:shd w:val="clear" w:color="auto" w:fill="FFFFFF"/>
        </w:rPr>
      </w:pPr>
    </w:p>
    <w:p w:rsidR="00A3705E" w:rsidRPr="00EF11C1" w:rsidRDefault="00A3705E" w:rsidP="00EF11C1">
      <w:pPr>
        <w:pStyle w:val="a5"/>
        <w:shd w:val="clear" w:color="auto" w:fill="FFFFFF"/>
        <w:spacing w:before="0" w:beforeAutospacing="0" w:after="0" w:afterAutospacing="0"/>
        <w:ind w:firstLine="225"/>
        <w:jc w:val="both"/>
        <w:textAlignment w:val="baseline"/>
        <w:rPr>
          <w:rFonts w:ascii="Arial" w:hAnsi="Arial" w:cs="Arial"/>
          <w:b/>
          <w:bCs/>
          <w:color w:val="000000"/>
          <w:sz w:val="28"/>
          <w:szCs w:val="28"/>
          <w:bdr w:val="none" w:sz="0" w:space="0" w:color="auto" w:frame="1"/>
          <w:shd w:val="clear" w:color="auto" w:fill="FFFFFF"/>
        </w:rPr>
      </w:pPr>
    </w:p>
    <w:p w:rsidR="00A3705E" w:rsidRPr="00EF11C1" w:rsidRDefault="00A3705E" w:rsidP="00EF11C1">
      <w:pPr>
        <w:pStyle w:val="a5"/>
        <w:shd w:val="clear" w:color="auto" w:fill="FFFFFF"/>
        <w:spacing w:before="0" w:beforeAutospacing="0" w:after="0" w:afterAutospacing="0"/>
        <w:ind w:firstLine="225"/>
        <w:jc w:val="both"/>
        <w:textAlignment w:val="baseline"/>
        <w:rPr>
          <w:rFonts w:ascii="Arial" w:hAnsi="Arial" w:cs="Arial"/>
          <w:b/>
          <w:bCs/>
          <w:color w:val="000000"/>
          <w:sz w:val="28"/>
          <w:szCs w:val="28"/>
          <w:bdr w:val="none" w:sz="0" w:space="0" w:color="auto" w:frame="1"/>
          <w:shd w:val="clear" w:color="auto" w:fill="FFFFFF"/>
        </w:rPr>
      </w:pPr>
    </w:p>
    <w:p w:rsidR="00A3705E" w:rsidRPr="00EF11C1" w:rsidRDefault="00A3705E" w:rsidP="00EF11C1">
      <w:pPr>
        <w:pStyle w:val="a5"/>
        <w:shd w:val="clear" w:color="auto" w:fill="FFFFFF"/>
        <w:spacing w:before="0" w:beforeAutospacing="0" w:after="0" w:afterAutospacing="0"/>
        <w:ind w:firstLine="225"/>
        <w:jc w:val="both"/>
        <w:textAlignment w:val="baseline"/>
        <w:rPr>
          <w:rFonts w:ascii="Arial" w:hAnsi="Arial" w:cs="Arial"/>
          <w:b/>
          <w:bCs/>
          <w:color w:val="000000"/>
          <w:sz w:val="28"/>
          <w:szCs w:val="28"/>
          <w:bdr w:val="none" w:sz="0" w:space="0" w:color="auto" w:frame="1"/>
          <w:shd w:val="clear" w:color="auto" w:fill="FFFFFF"/>
        </w:rPr>
      </w:pPr>
    </w:p>
    <w:p w:rsidR="00A3705E" w:rsidRPr="00EF11C1" w:rsidRDefault="00A3705E" w:rsidP="00EF11C1">
      <w:pPr>
        <w:pStyle w:val="a5"/>
        <w:shd w:val="clear" w:color="auto" w:fill="FFFFFF"/>
        <w:spacing w:before="0" w:beforeAutospacing="0" w:after="0" w:afterAutospacing="0"/>
        <w:ind w:firstLine="225"/>
        <w:jc w:val="both"/>
        <w:textAlignment w:val="baseline"/>
        <w:rPr>
          <w:rFonts w:ascii="Arial" w:hAnsi="Arial" w:cs="Arial"/>
          <w:b/>
          <w:bCs/>
          <w:color w:val="000000"/>
          <w:sz w:val="28"/>
          <w:szCs w:val="28"/>
          <w:bdr w:val="none" w:sz="0" w:space="0" w:color="auto" w:frame="1"/>
          <w:shd w:val="clear" w:color="auto" w:fill="FFFFFF"/>
        </w:rPr>
      </w:pPr>
    </w:p>
    <w:p w:rsidR="00A3705E" w:rsidRPr="00EF11C1" w:rsidRDefault="00A3705E" w:rsidP="00EF11C1">
      <w:pPr>
        <w:pStyle w:val="a5"/>
        <w:shd w:val="clear" w:color="auto" w:fill="FFFFFF"/>
        <w:spacing w:before="0" w:beforeAutospacing="0" w:after="0" w:afterAutospacing="0"/>
        <w:ind w:firstLine="225"/>
        <w:jc w:val="both"/>
        <w:textAlignment w:val="baseline"/>
        <w:rPr>
          <w:rFonts w:ascii="Arial" w:hAnsi="Arial" w:cs="Arial"/>
          <w:b/>
          <w:bCs/>
          <w:color w:val="000000"/>
          <w:sz w:val="28"/>
          <w:szCs w:val="28"/>
          <w:bdr w:val="none" w:sz="0" w:space="0" w:color="auto" w:frame="1"/>
          <w:shd w:val="clear" w:color="auto" w:fill="FFFFFF"/>
        </w:rPr>
      </w:pPr>
    </w:p>
    <w:p w:rsidR="00A3705E" w:rsidRPr="00EF11C1" w:rsidRDefault="00A3705E" w:rsidP="00EF11C1">
      <w:pPr>
        <w:pStyle w:val="a5"/>
        <w:shd w:val="clear" w:color="auto" w:fill="FFFFFF"/>
        <w:spacing w:before="0" w:beforeAutospacing="0" w:after="0" w:afterAutospacing="0"/>
        <w:ind w:firstLine="225"/>
        <w:jc w:val="both"/>
        <w:textAlignment w:val="baseline"/>
        <w:rPr>
          <w:rFonts w:ascii="Arial" w:hAnsi="Arial" w:cs="Arial"/>
          <w:b/>
          <w:bCs/>
          <w:color w:val="000000"/>
          <w:sz w:val="28"/>
          <w:szCs w:val="28"/>
          <w:bdr w:val="none" w:sz="0" w:space="0" w:color="auto" w:frame="1"/>
          <w:shd w:val="clear" w:color="auto" w:fill="FFFFFF"/>
        </w:rPr>
      </w:pPr>
    </w:p>
    <w:p w:rsidR="00A3705E" w:rsidRPr="00EF11C1" w:rsidRDefault="00A3705E" w:rsidP="00EF11C1">
      <w:pPr>
        <w:pStyle w:val="a5"/>
        <w:shd w:val="clear" w:color="auto" w:fill="FFFFFF"/>
        <w:spacing w:before="0" w:beforeAutospacing="0" w:after="0" w:afterAutospacing="0"/>
        <w:ind w:firstLine="225"/>
        <w:jc w:val="both"/>
        <w:textAlignment w:val="baseline"/>
        <w:rPr>
          <w:rFonts w:ascii="Arial" w:hAnsi="Arial" w:cs="Arial"/>
          <w:b/>
          <w:bCs/>
          <w:color w:val="000000"/>
          <w:sz w:val="28"/>
          <w:szCs w:val="28"/>
          <w:bdr w:val="none" w:sz="0" w:space="0" w:color="auto" w:frame="1"/>
          <w:shd w:val="clear" w:color="auto" w:fill="FFFFFF"/>
        </w:rPr>
      </w:pPr>
    </w:p>
    <w:p w:rsidR="00A3705E" w:rsidRPr="00EF11C1" w:rsidRDefault="00A3705E" w:rsidP="00EF11C1">
      <w:pPr>
        <w:pStyle w:val="a5"/>
        <w:shd w:val="clear" w:color="auto" w:fill="FFFFFF"/>
        <w:spacing w:before="0" w:beforeAutospacing="0" w:after="0" w:afterAutospacing="0"/>
        <w:ind w:firstLine="225"/>
        <w:jc w:val="both"/>
        <w:textAlignment w:val="baseline"/>
        <w:rPr>
          <w:rFonts w:ascii="Arial" w:hAnsi="Arial" w:cs="Arial"/>
          <w:b/>
          <w:bCs/>
          <w:color w:val="000000"/>
          <w:sz w:val="28"/>
          <w:szCs w:val="28"/>
          <w:bdr w:val="none" w:sz="0" w:space="0" w:color="auto" w:frame="1"/>
          <w:shd w:val="clear" w:color="auto" w:fill="FFFFFF"/>
        </w:rPr>
      </w:pPr>
    </w:p>
    <w:p w:rsidR="00A3705E" w:rsidRPr="00EF11C1" w:rsidRDefault="00A3705E" w:rsidP="00EF11C1">
      <w:pPr>
        <w:pStyle w:val="a5"/>
        <w:shd w:val="clear" w:color="auto" w:fill="FFFFFF"/>
        <w:spacing w:before="0" w:beforeAutospacing="0" w:after="0" w:afterAutospacing="0"/>
        <w:ind w:firstLine="225"/>
        <w:jc w:val="both"/>
        <w:textAlignment w:val="baseline"/>
        <w:rPr>
          <w:rFonts w:ascii="Arial" w:hAnsi="Arial" w:cs="Arial"/>
          <w:b/>
          <w:bCs/>
          <w:color w:val="000000"/>
          <w:sz w:val="28"/>
          <w:szCs w:val="28"/>
          <w:bdr w:val="none" w:sz="0" w:space="0" w:color="auto" w:frame="1"/>
          <w:shd w:val="clear" w:color="auto" w:fill="FFFFFF"/>
        </w:rPr>
      </w:pPr>
    </w:p>
    <w:p w:rsidR="00A3705E" w:rsidRPr="00EF11C1" w:rsidRDefault="00A3705E" w:rsidP="00EF11C1">
      <w:pPr>
        <w:pStyle w:val="a5"/>
        <w:shd w:val="clear" w:color="auto" w:fill="FFFFFF"/>
        <w:spacing w:before="0" w:beforeAutospacing="0" w:after="0" w:afterAutospacing="0"/>
        <w:ind w:firstLine="225"/>
        <w:jc w:val="both"/>
        <w:textAlignment w:val="baseline"/>
        <w:rPr>
          <w:rFonts w:ascii="Arial" w:hAnsi="Arial" w:cs="Arial"/>
          <w:b/>
          <w:bCs/>
          <w:color w:val="000000"/>
          <w:sz w:val="28"/>
          <w:szCs w:val="28"/>
          <w:bdr w:val="none" w:sz="0" w:space="0" w:color="auto" w:frame="1"/>
          <w:shd w:val="clear" w:color="auto" w:fill="FFFFFF"/>
        </w:rPr>
      </w:pPr>
    </w:p>
    <w:p w:rsidR="00A3705E" w:rsidRPr="00EF11C1" w:rsidRDefault="00A3705E" w:rsidP="00EF11C1">
      <w:pPr>
        <w:pStyle w:val="a5"/>
        <w:shd w:val="clear" w:color="auto" w:fill="FFFFFF"/>
        <w:spacing w:before="0" w:beforeAutospacing="0" w:after="0" w:afterAutospacing="0"/>
        <w:ind w:firstLine="225"/>
        <w:jc w:val="both"/>
        <w:textAlignment w:val="baseline"/>
        <w:rPr>
          <w:rFonts w:ascii="Arial" w:hAnsi="Arial" w:cs="Arial"/>
          <w:b/>
          <w:bCs/>
          <w:color w:val="000000"/>
          <w:sz w:val="28"/>
          <w:szCs w:val="28"/>
          <w:bdr w:val="none" w:sz="0" w:space="0" w:color="auto" w:frame="1"/>
          <w:shd w:val="clear" w:color="auto" w:fill="FFFFFF"/>
        </w:rPr>
      </w:pPr>
    </w:p>
    <w:p w:rsidR="00A3705E" w:rsidRPr="00EF11C1" w:rsidRDefault="00A3705E" w:rsidP="00EF11C1">
      <w:pPr>
        <w:pStyle w:val="a5"/>
        <w:shd w:val="clear" w:color="auto" w:fill="FFFFFF"/>
        <w:spacing w:before="0" w:beforeAutospacing="0" w:after="0" w:afterAutospacing="0"/>
        <w:ind w:firstLine="225"/>
        <w:jc w:val="both"/>
        <w:textAlignment w:val="baseline"/>
        <w:rPr>
          <w:rFonts w:ascii="Arial" w:hAnsi="Arial" w:cs="Arial"/>
          <w:b/>
          <w:bCs/>
          <w:color w:val="000000"/>
          <w:sz w:val="28"/>
          <w:szCs w:val="28"/>
          <w:bdr w:val="none" w:sz="0" w:space="0" w:color="auto" w:frame="1"/>
          <w:shd w:val="clear" w:color="auto" w:fill="FFFFFF"/>
        </w:rPr>
      </w:pPr>
    </w:p>
    <w:p w:rsidR="00A3705E" w:rsidRPr="00EF11C1" w:rsidRDefault="00A3705E" w:rsidP="00EF11C1">
      <w:pPr>
        <w:pStyle w:val="a5"/>
        <w:shd w:val="clear" w:color="auto" w:fill="FFFFFF"/>
        <w:spacing w:before="0" w:beforeAutospacing="0" w:after="0" w:afterAutospacing="0"/>
        <w:ind w:firstLine="225"/>
        <w:jc w:val="both"/>
        <w:textAlignment w:val="baseline"/>
        <w:rPr>
          <w:rFonts w:ascii="Arial" w:hAnsi="Arial" w:cs="Arial"/>
          <w:b/>
          <w:bCs/>
          <w:color w:val="000000"/>
          <w:sz w:val="28"/>
          <w:szCs w:val="28"/>
          <w:bdr w:val="none" w:sz="0" w:space="0" w:color="auto" w:frame="1"/>
          <w:shd w:val="clear" w:color="auto" w:fill="FFFFFF"/>
        </w:rPr>
      </w:pPr>
    </w:p>
    <w:p w:rsidR="00A3705E" w:rsidRPr="00EF11C1" w:rsidRDefault="00A3705E" w:rsidP="00EF11C1">
      <w:pPr>
        <w:pStyle w:val="a5"/>
        <w:shd w:val="clear" w:color="auto" w:fill="FFFFFF"/>
        <w:spacing w:before="0" w:beforeAutospacing="0" w:after="0" w:afterAutospacing="0"/>
        <w:ind w:firstLine="225"/>
        <w:jc w:val="both"/>
        <w:textAlignment w:val="baseline"/>
        <w:rPr>
          <w:rFonts w:ascii="Arial" w:hAnsi="Arial" w:cs="Arial"/>
          <w:b/>
          <w:bCs/>
          <w:color w:val="000000"/>
          <w:sz w:val="28"/>
          <w:szCs w:val="28"/>
          <w:bdr w:val="none" w:sz="0" w:space="0" w:color="auto" w:frame="1"/>
          <w:shd w:val="clear" w:color="auto" w:fill="FFFFFF"/>
        </w:rPr>
      </w:pPr>
    </w:p>
    <w:p w:rsidR="00A3705E" w:rsidRPr="00EF11C1" w:rsidRDefault="00A3705E" w:rsidP="00EF11C1">
      <w:pPr>
        <w:pStyle w:val="a5"/>
        <w:shd w:val="clear" w:color="auto" w:fill="FFFFFF"/>
        <w:spacing w:before="0" w:beforeAutospacing="0" w:after="0" w:afterAutospacing="0"/>
        <w:ind w:firstLine="225"/>
        <w:jc w:val="both"/>
        <w:textAlignment w:val="baseline"/>
        <w:rPr>
          <w:rFonts w:ascii="Arial" w:hAnsi="Arial" w:cs="Arial"/>
          <w:b/>
          <w:bCs/>
          <w:color w:val="000000"/>
          <w:sz w:val="28"/>
          <w:szCs w:val="28"/>
          <w:bdr w:val="none" w:sz="0" w:space="0" w:color="auto" w:frame="1"/>
          <w:shd w:val="clear" w:color="auto" w:fill="FFFFFF"/>
        </w:rPr>
      </w:pPr>
    </w:p>
    <w:p w:rsidR="00A3705E" w:rsidRPr="00EF11C1" w:rsidRDefault="00A3705E" w:rsidP="00EF11C1">
      <w:pPr>
        <w:pStyle w:val="a5"/>
        <w:shd w:val="clear" w:color="auto" w:fill="FFFFFF"/>
        <w:spacing w:before="0" w:beforeAutospacing="0" w:after="0" w:afterAutospacing="0"/>
        <w:ind w:firstLine="225"/>
        <w:jc w:val="both"/>
        <w:textAlignment w:val="baseline"/>
        <w:rPr>
          <w:rFonts w:ascii="Arial" w:hAnsi="Arial" w:cs="Arial"/>
          <w:b/>
          <w:bCs/>
          <w:color w:val="000000"/>
          <w:sz w:val="28"/>
          <w:szCs w:val="28"/>
          <w:bdr w:val="none" w:sz="0" w:space="0" w:color="auto" w:frame="1"/>
          <w:shd w:val="clear" w:color="auto" w:fill="FFFFFF"/>
        </w:rPr>
      </w:pPr>
    </w:p>
    <w:p w:rsidR="00A87C2E" w:rsidRDefault="00A3705E" w:rsidP="00A87C2E">
      <w:pPr>
        <w:pStyle w:val="a5"/>
        <w:shd w:val="clear" w:color="auto" w:fill="FFFFFF"/>
        <w:spacing w:before="0" w:beforeAutospacing="0" w:after="0" w:afterAutospacing="0"/>
        <w:ind w:firstLine="225"/>
        <w:jc w:val="both"/>
        <w:textAlignment w:val="baseline"/>
        <w:rPr>
          <w:bCs/>
          <w:i/>
          <w:color w:val="000000"/>
          <w:sz w:val="28"/>
          <w:szCs w:val="28"/>
          <w:u w:val="single"/>
          <w:bdr w:val="none" w:sz="0" w:space="0" w:color="auto" w:frame="1"/>
          <w:shd w:val="clear" w:color="auto" w:fill="FFFFFF"/>
        </w:rPr>
      </w:pPr>
      <w:r w:rsidRPr="00EF11C1">
        <w:rPr>
          <w:bCs/>
          <w:i/>
          <w:color w:val="000000"/>
          <w:sz w:val="28"/>
          <w:szCs w:val="28"/>
          <w:u w:val="single"/>
          <w:bdr w:val="none" w:sz="0" w:space="0" w:color="auto" w:frame="1"/>
          <w:shd w:val="clear" w:color="auto" w:fill="FFFFFF"/>
        </w:rPr>
        <w:t>Группа №3</w:t>
      </w:r>
      <w:r w:rsidR="00A87C2E">
        <w:rPr>
          <w:bCs/>
          <w:i/>
          <w:color w:val="000000"/>
          <w:sz w:val="28"/>
          <w:szCs w:val="28"/>
          <w:u w:val="single"/>
          <w:bdr w:val="none" w:sz="0" w:space="0" w:color="auto" w:frame="1"/>
          <w:shd w:val="clear" w:color="auto" w:fill="FFFFFF"/>
        </w:rPr>
        <w:t xml:space="preserve">  </w:t>
      </w:r>
    </w:p>
    <w:p w:rsidR="00A87C2E" w:rsidRDefault="00EF11C1" w:rsidP="00A87C2E">
      <w:pPr>
        <w:pStyle w:val="a5"/>
        <w:shd w:val="clear" w:color="auto" w:fill="FFFFFF"/>
        <w:spacing w:before="0" w:beforeAutospacing="0" w:after="0" w:afterAutospacing="0"/>
        <w:ind w:firstLine="225"/>
        <w:jc w:val="both"/>
        <w:textAlignment w:val="baseline"/>
        <w:rPr>
          <w:b/>
          <w:color w:val="333333"/>
          <w:sz w:val="28"/>
          <w:szCs w:val="28"/>
        </w:rPr>
      </w:pPr>
      <w:r w:rsidRPr="00EF11C1">
        <w:rPr>
          <w:b/>
          <w:color w:val="333333"/>
          <w:sz w:val="28"/>
          <w:szCs w:val="28"/>
        </w:rPr>
        <w:t>Иван Болотников</w:t>
      </w:r>
    </w:p>
    <w:p w:rsidR="00EF11C1" w:rsidRPr="00EF11C1" w:rsidRDefault="00EF11C1" w:rsidP="00A87C2E">
      <w:pPr>
        <w:pStyle w:val="a5"/>
        <w:shd w:val="clear" w:color="auto" w:fill="FFFFFF"/>
        <w:spacing w:before="0" w:beforeAutospacing="0" w:after="0" w:afterAutospacing="0"/>
        <w:ind w:firstLine="225"/>
        <w:jc w:val="both"/>
        <w:textAlignment w:val="baseline"/>
        <w:rPr>
          <w:color w:val="333333"/>
          <w:sz w:val="28"/>
          <w:szCs w:val="28"/>
        </w:rPr>
      </w:pPr>
      <w:r w:rsidRPr="00EF11C1">
        <w:rPr>
          <w:color w:val="333333"/>
          <w:sz w:val="28"/>
          <w:szCs w:val="28"/>
        </w:rPr>
        <w:t xml:space="preserve">...Возмущение против Шуйского росло. У Шаховского нашелся даровитый помощник; то был беглый холоп Иван Болотников, человек бывалый, решительный, знавший ратное дело. Он стал грамотами волновать простой народ, сулил ему волю, богатство и почести под знаменами Дмитрия. К </w:t>
      </w:r>
      <w:proofErr w:type="spellStart"/>
      <w:r w:rsidRPr="00EF11C1">
        <w:rPr>
          <w:color w:val="333333"/>
          <w:sz w:val="28"/>
          <w:szCs w:val="28"/>
        </w:rPr>
        <w:t>Болотникову</w:t>
      </w:r>
      <w:proofErr w:type="spellEnd"/>
      <w:r w:rsidRPr="00EF11C1">
        <w:rPr>
          <w:color w:val="333333"/>
          <w:sz w:val="28"/>
          <w:szCs w:val="28"/>
        </w:rPr>
        <w:t xml:space="preserve"> стали целыми толпами являться беглые холопы, преступники, ушедшие от наказания, и казаки. </w:t>
      </w:r>
      <w:proofErr w:type="gramStart"/>
      <w:r w:rsidRPr="00EF11C1">
        <w:rPr>
          <w:color w:val="333333"/>
          <w:sz w:val="28"/>
          <w:szCs w:val="28"/>
        </w:rPr>
        <w:t xml:space="preserve">Северская </w:t>
      </w:r>
      <w:proofErr w:type="spellStart"/>
      <w:r w:rsidRPr="00EF11C1">
        <w:rPr>
          <w:color w:val="333333"/>
          <w:sz w:val="28"/>
          <w:szCs w:val="28"/>
        </w:rPr>
        <w:t>украйна</w:t>
      </w:r>
      <w:proofErr w:type="spellEnd"/>
      <w:r w:rsidRPr="00EF11C1">
        <w:rPr>
          <w:color w:val="333333"/>
          <w:sz w:val="28"/>
          <w:szCs w:val="28"/>
        </w:rPr>
        <w:t xml:space="preserve"> была полна "гулящего люда", который промышлял "лихим делом" и "воровством", т е. разбоем.</w:t>
      </w:r>
      <w:proofErr w:type="gramEnd"/>
      <w:r w:rsidRPr="00EF11C1">
        <w:rPr>
          <w:color w:val="333333"/>
          <w:sz w:val="28"/>
          <w:szCs w:val="28"/>
        </w:rPr>
        <w:t xml:space="preserve"> Таким образом, довольно скоро собралось большое </w:t>
      </w:r>
      <w:proofErr w:type="gramStart"/>
      <w:r w:rsidRPr="00EF11C1">
        <w:rPr>
          <w:color w:val="333333"/>
          <w:sz w:val="28"/>
          <w:szCs w:val="28"/>
        </w:rPr>
        <w:t>полчище</w:t>
      </w:r>
      <w:proofErr w:type="gramEnd"/>
      <w:r w:rsidRPr="00EF11C1">
        <w:rPr>
          <w:color w:val="333333"/>
          <w:sz w:val="28"/>
          <w:szCs w:val="28"/>
        </w:rPr>
        <w:t xml:space="preserve"> всякого сброду, готового воевать за кого угодно, лишь бы можно было грабить... Но к </w:t>
      </w:r>
      <w:proofErr w:type="spellStart"/>
      <w:r w:rsidRPr="00EF11C1">
        <w:rPr>
          <w:color w:val="333333"/>
          <w:sz w:val="28"/>
          <w:szCs w:val="28"/>
        </w:rPr>
        <w:t>Болотникову</w:t>
      </w:r>
      <w:proofErr w:type="spellEnd"/>
      <w:r w:rsidRPr="00EF11C1">
        <w:rPr>
          <w:color w:val="333333"/>
          <w:sz w:val="28"/>
          <w:szCs w:val="28"/>
        </w:rPr>
        <w:t xml:space="preserve"> стали являться люди и другого рода: посадские, служилые, стрельцы из разных городов – люди, верные своей присяге Дмитрию и думавшие, что они идут биться за правое дело... Поход </w:t>
      </w:r>
      <w:proofErr w:type="spellStart"/>
      <w:r w:rsidRPr="00EF11C1">
        <w:rPr>
          <w:color w:val="333333"/>
          <w:sz w:val="28"/>
          <w:szCs w:val="28"/>
        </w:rPr>
        <w:t>Болотникова</w:t>
      </w:r>
      <w:proofErr w:type="spellEnd"/>
      <w:r w:rsidRPr="00EF11C1">
        <w:rPr>
          <w:color w:val="333333"/>
          <w:sz w:val="28"/>
          <w:szCs w:val="28"/>
        </w:rPr>
        <w:t xml:space="preserve"> начался, как и следовало ожидать, грабежами и убийствами: беглые холопы вымещали на бывших своих господах свои обиды – мужчин убивали, имения грабили.</w:t>
      </w:r>
    </w:p>
    <w:p w:rsidR="00EF11C1" w:rsidRPr="00EF11C1" w:rsidRDefault="00EF11C1" w:rsidP="00EF11C1">
      <w:pPr>
        <w:shd w:val="clear" w:color="auto" w:fill="FFFFFF"/>
        <w:spacing w:after="180" w:line="345" w:lineRule="atLeast"/>
        <w:jc w:val="both"/>
        <w:rPr>
          <w:rFonts w:ascii="Times New Roman" w:eastAsia="Times New Roman" w:hAnsi="Times New Roman" w:cs="Times New Roman"/>
          <w:color w:val="333333"/>
          <w:sz w:val="28"/>
          <w:szCs w:val="28"/>
        </w:rPr>
      </w:pPr>
      <w:r w:rsidRPr="00EF11C1">
        <w:rPr>
          <w:rFonts w:ascii="Times New Roman" w:eastAsia="Times New Roman" w:hAnsi="Times New Roman" w:cs="Times New Roman"/>
          <w:color w:val="333333"/>
          <w:sz w:val="28"/>
          <w:szCs w:val="28"/>
        </w:rPr>
        <w:t xml:space="preserve">Царская рать, высланная против </w:t>
      </w:r>
      <w:proofErr w:type="spellStart"/>
      <w:r w:rsidRPr="00EF11C1">
        <w:rPr>
          <w:rFonts w:ascii="Times New Roman" w:eastAsia="Times New Roman" w:hAnsi="Times New Roman" w:cs="Times New Roman"/>
          <w:color w:val="333333"/>
          <w:sz w:val="28"/>
          <w:szCs w:val="28"/>
        </w:rPr>
        <w:t>Болотникова</w:t>
      </w:r>
      <w:proofErr w:type="spellEnd"/>
      <w:r w:rsidRPr="00EF11C1">
        <w:rPr>
          <w:rFonts w:ascii="Times New Roman" w:eastAsia="Times New Roman" w:hAnsi="Times New Roman" w:cs="Times New Roman"/>
          <w:color w:val="333333"/>
          <w:sz w:val="28"/>
          <w:szCs w:val="28"/>
        </w:rPr>
        <w:t xml:space="preserve">, была разбита и рассеялась, служилые люди, помещики, самовольно разъезжались по своим домам; город за городом приставали к восстанию. Болотников переправился чрез Оку и шел уже на Москву. В 70 верстах от нее он разбил снова царскую рать; наконец подошел к самой столице и стал станом в селе Коломенском. </w:t>
      </w:r>
    </w:p>
    <w:p w:rsidR="00EF11C1" w:rsidRPr="00EF11C1" w:rsidRDefault="00EF11C1" w:rsidP="00EF11C1">
      <w:pPr>
        <w:shd w:val="clear" w:color="auto" w:fill="FFFFFF"/>
        <w:spacing w:after="180" w:line="345" w:lineRule="atLeast"/>
        <w:jc w:val="both"/>
        <w:rPr>
          <w:rFonts w:ascii="Times New Roman" w:eastAsia="Times New Roman" w:hAnsi="Times New Roman" w:cs="Times New Roman"/>
          <w:color w:val="333333"/>
          <w:sz w:val="28"/>
          <w:szCs w:val="28"/>
        </w:rPr>
      </w:pPr>
      <w:r w:rsidRPr="00EF11C1">
        <w:rPr>
          <w:rFonts w:ascii="Times New Roman" w:eastAsia="Times New Roman" w:hAnsi="Times New Roman" w:cs="Times New Roman"/>
          <w:color w:val="333333"/>
          <w:sz w:val="28"/>
          <w:szCs w:val="28"/>
        </w:rPr>
        <w:t xml:space="preserve">Когда Болотников стал под Москвой, дело Василия Ивановича казалось вконец проигранным. Сил бороться дальше у него не хватало; в Москве стал чувствоваться уже недостаток в съестных припасах: шайки </w:t>
      </w:r>
      <w:proofErr w:type="spellStart"/>
      <w:r w:rsidRPr="00EF11C1">
        <w:rPr>
          <w:rFonts w:ascii="Times New Roman" w:eastAsia="Times New Roman" w:hAnsi="Times New Roman" w:cs="Times New Roman"/>
          <w:color w:val="333333"/>
          <w:sz w:val="28"/>
          <w:szCs w:val="28"/>
        </w:rPr>
        <w:t>Болотникова</w:t>
      </w:r>
      <w:proofErr w:type="spellEnd"/>
      <w:r w:rsidRPr="00EF11C1">
        <w:rPr>
          <w:rFonts w:ascii="Times New Roman" w:eastAsia="Times New Roman" w:hAnsi="Times New Roman" w:cs="Times New Roman"/>
          <w:color w:val="333333"/>
          <w:sz w:val="28"/>
          <w:szCs w:val="28"/>
        </w:rPr>
        <w:t xml:space="preserve"> на дорогах перехватывали обозы и опустошали окрестности Москвы. Столичная чернь волновалась. Подметные письма </w:t>
      </w:r>
      <w:proofErr w:type="spellStart"/>
      <w:r w:rsidRPr="00EF11C1">
        <w:rPr>
          <w:rFonts w:ascii="Times New Roman" w:eastAsia="Times New Roman" w:hAnsi="Times New Roman" w:cs="Times New Roman"/>
          <w:color w:val="333333"/>
          <w:sz w:val="28"/>
          <w:szCs w:val="28"/>
        </w:rPr>
        <w:t>Болотникова</w:t>
      </w:r>
      <w:proofErr w:type="spellEnd"/>
      <w:r w:rsidRPr="00EF11C1">
        <w:rPr>
          <w:rFonts w:ascii="Times New Roman" w:eastAsia="Times New Roman" w:hAnsi="Times New Roman" w:cs="Times New Roman"/>
          <w:color w:val="333333"/>
          <w:sz w:val="28"/>
          <w:szCs w:val="28"/>
        </w:rPr>
        <w:t xml:space="preserve"> возбуждали ее против высших сословий.</w:t>
      </w:r>
    </w:p>
    <w:p w:rsidR="00EF11C1" w:rsidRPr="00EF11C1" w:rsidRDefault="00EF11C1" w:rsidP="00EF11C1">
      <w:pPr>
        <w:shd w:val="clear" w:color="auto" w:fill="FFFFFF"/>
        <w:spacing w:after="180" w:line="345" w:lineRule="atLeast"/>
        <w:jc w:val="both"/>
        <w:rPr>
          <w:rFonts w:ascii="Times New Roman" w:eastAsia="Times New Roman" w:hAnsi="Times New Roman" w:cs="Times New Roman"/>
          <w:color w:val="333333"/>
          <w:sz w:val="28"/>
          <w:szCs w:val="28"/>
        </w:rPr>
      </w:pPr>
      <w:r w:rsidRPr="00EF11C1">
        <w:rPr>
          <w:rFonts w:ascii="Times New Roman" w:eastAsia="Times New Roman" w:hAnsi="Times New Roman" w:cs="Times New Roman"/>
          <w:color w:val="333333"/>
          <w:sz w:val="28"/>
          <w:szCs w:val="28"/>
        </w:rPr>
        <w:t xml:space="preserve">"Вы все, боярские </w:t>
      </w:r>
      <w:proofErr w:type="spellStart"/>
      <w:r w:rsidRPr="00EF11C1">
        <w:rPr>
          <w:rFonts w:ascii="Times New Roman" w:eastAsia="Times New Roman" w:hAnsi="Times New Roman" w:cs="Times New Roman"/>
          <w:color w:val="333333"/>
          <w:sz w:val="28"/>
          <w:szCs w:val="28"/>
        </w:rPr>
        <w:t>холопи</w:t>
      </w:r>
      <w:proofErr w:type="spellEnd"/>
      <w:r w:rsidRPr="00EF11C1">
        <w:rPr>
          <w:rFonts w:ascii="Times New Roman" w:eastAsia="Times New Roman" w:hAnsi="Times New Roman" w:cs="Times New Roman"/>
          <w:color w:val="333333"/>
          <w:sz w:val="28"/>
          <w:szCs w:val="28"/>
        </w:rPr>
        <w:t>, – говорилось в них, – побивайте своих бояр, берите себе все достояние их, убивайте их, убивайте гостей и торговых богатых людей, делите меж собой их имения... Вы были последними – теперь станете боярами и воеводами. Целуйте все крест законному государю Дмитрию Ивановичу!"</w:t>
      </w:r>
    </w:p>
    <w:p w:rsidR="00EF11C1" w:rsidRPr="00EF11C1" w:rsidRDefault="00EF11C1" w:rsidP="00EF11C1">
      <w:pPr>
        <w:shd w:val="clear" w:color="auto" w:fill="FFFFFF"/>
        <w:spacing w:after="180" w:line="345" w:lineRule="atLeast"/>
        <w:jc w:val="both"/>
        <w:rPr>
          <w:rFonts w:ascii="Times New Roman" w:eastAsia="Times New Roman" w:hAnsi="Times New Roman" w:cs="Times New Roman"/>
          <w:color w:val="333333"/>
          <w:sz w:val="28"/>
          <w:szCs w:val="28"/>
        </w:rPr>
      </w:pPr>
      <w:r w:rsidRPr="00EF11C1">
        <w:rPr>
          <w:rFonts w:ascii="Times New Roman" w:eastAsia="Times New Roman" w:hAnsi="Times New Roman" w:cs="Times New Roman"/>
          <w:color w:val="333333"/>
          <w:sz w:val="28"/>
          <w:szCs w:val="28"/>
        </w:rPr>
        <w:t xml:space="preserve">Этот дикий призыв к убийству и грабежу мог быть по душе разве только самой разнузданной черни и "лихим людям". Все лучшие люди отшатнулись от </w:t>
      </w:r>
      <w:proofErr w:type="spellStart"/>
      <w:r w:rsidRPr="00EF11C1">
        <w:rPr>
          <w:rFonts w:ascii="Times New Roman" w:eastAsia="Times New Roman" w:hAnsi="Times New Roman" w:cs="Times New Roman"/>
          <w:color w:val="333333"/>
          <w:sz w:val="28"/>
          <w:szCs w:val="28"/>
        </w:rPr>
        <w:t>Болотникова</w:t>
      </w:r>
      <w:proofErr w:type="spellEnd"/>
      <w:r w:rsidRPr="00EF11C1">
        <w:rPr>
          <w:rFonts w:ascii="Times New Roman" w:eastAsia="Times New Roman" w:hAnsi="Times New Roman" w:cs="Times New Roman"/>
          <w:color w:val="333333"/>
          <w:sz w:val="28"/>
          <w:szCs w:val="28"/>
        </w:rPr>
        <w:t xml:space="preserve">. </w:t>
      </w:r>
    </w:p>
    <w:p w:rsidR="00EF11C1" w:rsidRPr="00EF11C1" w:rsidRDefault="00EF11C1" w:rsidP="00EF11C1">
      <w:pPr>
        <w:shd w:val="clear" w:color="auto" w:fill="FFFFFF"/>
        <w:spacing w:after="180" w:line="345" w:lineRule="atLeast"/>
        <w:jc w:val="both"/>
        <w:rPr>
          <w:rFonts w:ascii="Times New Roman" w:eastAsia="Times New Roman" w:hAnsi="Times New Roman" w:cs="Times New Roman"/>
          <w:color w:val="333333"/>
          <w:sz w:val="28"/>
          <w:szCs w:val="28"/>
        </w:rPr>
      </w:pPr>
      <w:r w:rsidRPr="00EF11C1">
        <w:rPr>
          <w:rFonts w:ascii="Times New Roman" w:eastAsia="Times New Roman" w:hAnsi="Times New Roman" w:cs="Times New Roman"/>
          <w:color w:val="333333"/>
          <w:sz w:val="28"/>
          <w:szCs w:val="28"/>
        </w:rPr>
        <w:t xml:space="preserve">Под стенами Москвы произошла битва. Царский племянник, молодой воевода князь Михаил Васильевич Скопин-Шуйский, разбил </w:t>
      </w:r>
      <w:proofErr w:type="spellStart"/>
      <w:r w:rsidRPr="00EF11C1">
        <w:rPr>
          <w:rFonts w:ascii="Times New Roman" w:eastAsia="Times New Roman" w:hAnsi="Times New Roman" w:cs="Times New Roman"/>
          <w:color w:val="333333"/>
          <w:sz w:val="28"/>
          <w:szCs w:val="28"/>
        </w:rPr>
        <w:t>Болотникова</w:t>
      </w:r>
      <w:proofErr w:type="spellEnd"/>
      <w:r w:rsidRPr="00EF11C1">
        <w:rPr>
          <w:rFonts w:ascii="Times New Roman" w:eastAsia="Times New Roman" w:hAnsi="Times New Roman" w:cs="Times New Roman"/>
          <w:color w:val="333333"/>
          <w:sz w:val="28"/>
          <w:szCs w:val="28"/>
        </w:rPr>
        <w:t xml:space="preserve">, которого покинул и Пашков со своим отрядом. Болотников не в силах был уже держаться под Москвой. </w:t>
      </w:r>
      <w:proofErr w:type="gramStart"/>
      <w:r w:rsidRPr="00EF11C1">
        <w:rPr>
          <w:rFonts w:ascii="Times New Roman" w:eastAsia="Times New Roman" w:hAnsi="Times New Roman" w:cs="Times New Roman"/>
          <w:color w:val="333333"/>
          <w:sz w:val="28"/>
          <w:szCs w:val="28"/>
        </w:rPr>
        <w:t xml:space="preserve">Он бежал с остатками своего полчища и засел в Калуге, в несколько дней укрепил ее глубокими рвами и валом, собрал около десяти тысяч беглецов и приготовился к осаде, а между тем послал в Северский </w:t>
      </w:r>
      <w:r w:rsidRPr="00EF11C1">
        <w:rPr>
          <w:rFonts w:ascii="Times New Roman" w:eastAsia="Times New Roman" w:hAnsi="Times New Roman" w:cs="Times New Roman"/>
          <w:color w:val="333333"/>
          <w:sz w:val="28"/>
          <w:szCs w:val="28"/>
        </w:rPr>
        <w:lastRenderedPageBreak/>
        <w:t>край к своим сторонникам с известием, что ему нужна скорая помощь, нужен и царевич Дмитрий, потому что, не видя его, люди начинают сомневаться в его существовании</w:t>
      </w:r>
      <w:proofErr w:type="gramEnd"/>
      <w:r w:rsidRPr="00EF11C1">
        <w:rPr>
          <w:rFonts w:ascii="Times New Roman" w:eastAsia="Times New Roman" w:hAnsi="Times New Roman" w:cs="Times New Roman"/>
          <w:color w:val="333333"/>
          <w:sz w:val="28"/>
          <w:szCs w:val="28"/>
        </w:rPr>
        <w:t xml:space="preserve">... Но новый Лжедмитрий еще не являлся. Между тем Болотников мужественно защищался в Калуге. Сильным ударом царские ратники смяли толпы </w:t>
      </w:r>
      <w:proofErr w:type="spellStart"/>
      <w:r w:rsidRPr="00EF11C1">
        <w:rPr>
          <w:rFonts w:ascii="Times New Roman" w:eastAsia="Times New Roman" w:hAnsi="Times New Roman" w:cs="Times New Roman"/>
          <w:color w:val="333333"/>
          <w:sz w:val="28"/>
          <w:szCs w:val="28"/>
        </w:rPr>
        <w:t>Болотникова</w:t>
      </w:r>
      <w:proofErr w:type="spellEnd"/>
      <w:r w:rsidRPr="00EF11C1">
        <w:rPr>
          <w:rFonts w:ascii="Times New Roman" w:eastAsia="Times New Roman" w:hAnsi="Times New Roman" w:cs="Times New Roman"/>
          <w:color w:val="333333"/>
          <w:sz w:val="28"/>
          <w:szCs w:val="28"/>
        </w:rPr>
        <w:t>. Те, побросав свои пушки и обоз, поспешно отступили и заперлись в Туле.</w:t>
      </w:r>
    </w:p>
    <w:p w:rsidR="003372E8" w:rsidRDefault="00EF11C1" w:rsidP="003372E8">
      <w:pPr>
        <w:shd w:val="clear" w:color="auto" w:fill="FFFFFF"/>
        <w:spacing w:before="600" w:after="600" w:line="360" w:lineRule="atLeast"/>
        <w:jc w:val="both"/>
        <w:outlineLvl w:val="1"/>
        <w:rPr>
          <w:rFonts w:ascii="Arial" w:eastAsia="Times New Roman" w:hAnsi="Arial" w:cs="Arial"/>
          <w:bCs/>
          <w:i/>
          <w:color w:val="333333"/>
          <w:sz w:val="28"/>
          <w:szCs w:val="28"/>
        </w:rPr>
      </w:pPr>
      <w:r w:rsidRPr="00A87C2E">
        <w:rPr>
          <w:rFonts w:ascii="Arial" w:eastAsia="Times New Roman" w:hAnsi="Arial" w:cs="Arial"/>
          <w:bCs/>
          <w:i/>
          <w:color w:val="333333"/>
          <w:sz w:val="28"/>
          <w:szCs w:val="28"/>
        </w:rPr>
        <w:t xml:space="preserve">Восстание </w:t>
      </w:r>
      <w:proofErr w:type="spellStart"/>
      <w:r w:rsidRPr="00A87C2E">
        <w:rPr>
          <w:rFonts w:ascii="Arial" w:eastAsia="Times New Roman" w:hAnsi="Arial" w:cs="Arial"/>
          <w:bCs/>
          <w:i/>
          <w:color w:val="333333"/>
          <w:sz w:val="28"/>
          <w:szCs w:val="28"/>
        </w:rPr>
        <w:t>Болотникова</w:t>
      </w:r>
      <w:proofErr w:type="spellEnd"/>
      <w:r w:rsidRPr="00A87C2E">
        <w:rPr>
          <w:rFonts w:ascii="Arial" w:eastAsia="Times New Roman" w:hAnsi="Arial" w:cs="Arial"/>
          <w:bCs/>
          <w:i/>
          <w:color w:val="333333"/>
          <w:sz w:val="28"/>
          <w:szCs w:val="28"/>
        </w:rPr>
        <w:t xml:space="preserve"> (по материалам книги В. Д. </w:t>
      </w:r>
      <w:proofErr w:type="spellStart"/>
      <w:r w:rsidRPr="00A87C2E">
        <w:rPr>
          <w:rFonts w:ascii="Arial" w:eastAsia="Times New Roman" w:hAnsi="Arial" w:cs="Arial"/>
          <w:bCs/>
          <w:i/>
          <w:color w:val="333333"/>
          <w:sz w:val="28"/>
          <w:szCs w:val="28"/>
        </w:rPr>
        <w:t>Сиповского</w:t>
      </w:r>
      <w:proofErr w:type="spellEnd"/>
      <w:r w:rsidRPr="00A87C2E">
        <w:rPr>
          <w:rFonts w:ascii="Arial" w:eastAsia="Times New Roman" w:hAnsi="Arial" w:cs="Arial"/>
          <w:bCs/>
          <w:i/>
          <w:color w:val="333333"/>
          <w:sz w:val="28"/>
          <w:szCs w:val="28"/>
        </w:rPr>
        <w:t xml:space="preserve"> «Родная старина»)</w:t>
      </w:r>
      <w:bookmarkEnd w:id="2"/>
    </w:p>
    <w:p w:rsidR="00A3705E" w:rsidRPr="003372E8" w:rsidRDefault="00A3705E" w:rsidP="003372E8">
      <w:pPr>
        <w:shd w:val="clear" w:color="auto" w:fill="FFFFFF"/>
        <w:spacing w:before="600" w:after="600" w:line="360" w:lineRule="atLeast"/>
        <w:jc w:val="both"/>
        <w:outlineLvl w:val="1"/>
        <w:rPr>
          <w:rFonts w:ascii="Arial" w:eastAsia="Times New Roman" w:hAnsi="Arial" w:cs="Arial"/>
          <w:bCs/>
          <w:i/>
          <w:color w:val="333333"/>
          <w:sz w:val="28"/>
          <w:szCs w:val="28"/>
        </w:rPr>
      </w:pPr>
      <w:r w:rsidRPr="00EF11C1">
        <w:rPr>
          <w:i/>
          <w:color w:val="000000"/>
          <w:sz w:val="28"/>
          <w:szCs w:val="28"/>
          <w:u w:val="single"/>
        </w:rPr>
        <w:t>Группа №4</w:t>
      </w:r>
    </w:p>
    <w:p w:rsidR="00A3705E" w:rsidRPr="00EF11C1" w:rsidRDefault="00A3705E" w:rsidP="00EF11C1">
      <w:pPr>
        <w:pStyle w:val="a5"/>
        <w:shd w:val="clear" w:color="auto" w:fill="FFFFFF"/>
        <w:jc w:val="both"/>
        <w:rPr>
          <w:b/>
          <w:color w:val="000000"/>
          <w:sz w:val="28"/>
          <w:szCs w:val="28"/>
        </w:rPr>
      </w:pPr>
      <w:r w:rsidRPr="00EF11C1">
        <w:rPr>
          <w:b/>
          <w:color w:val="000000"/>
          <w:sz w:val="28"/>
          <w:szCs w:val="28"/>
        </w:rPr>
        <w:t>Тушинский вор</w:t>
      </w:r>
    </w:p>
    <w:p w:rsidR="00A3705E" w:rsidRPr="00EF11C1" w:rsidRDefault="00A3705E" w:rsidP="00EF11C1">
      <w:pPr>
        <w:pStyle w:val="a5"/>
        <w:shd w:val="clear" w:color="auto" w:fill="FFFFFF"/>
        <w:spacing w:after="0" w:afterAutospacing="0"/>
        <w:ind w:firstLine="426"/>
        <w:jc w:val="both"/>
        <w:rPr>
          <w:sz w:val="28"/>
          <w:szCs w:val="28"/>
          <w:shd w:val="clear" w:color="auto" w:fill="FFFFFF"/>
        </w:rPr>
      </w:pPr>
      <w:r w:rsidRPr="00EF11C1">
        <w:rPr>
          <w:sz w:val="28"/>
          <w:szCs w:val="28"/>
          <w:shd w:val="clear" w:color="auto" w:fill="FFFFFF"/>
        </w:rPr>
        <w:t xml:space="preserve">Первые известия о Лжедмитрии II датируются зимой 1607 года, когда в Литве обнаружился претендент на имя чудесным образом спасшегося царя Дмитрия. Происхождение его окутано легендой. </w:t>
      </w:r>
    </w:p>
    <w:p w:rsidR="00A3705E" w:rsidRPr="00EF11C1" w:rsidRDefault="00A3705E" w:rsidP="00EF11C1">
      <w:pPr>
        <w:pStyle w:val="a5"/>
        <w:shd w:val="clear" w:color="auto" w:fill="FFFFFF"/>
        <w:spacing w:before="0" w:beforeAutospacing="0" w:after="0" w:afterAutospacing="0"/>
        <w:ind w:firstLine="426"/>
        <w:jc w:val="both"/>
        <w:rPr>
          <w:sz w:val="28"/>
          <w:szCs w:val="28"/>
        </w:rPr>
      </w:pPr>
      <w:r w:rsidRPr="00EF11C1">
        <w:rPr>
          <w:sz w:val="28"/>
          <w:szCs w:val="28"/>
          <w:shd w:val="clear" w:color="auto" w:fill="FFFFFF"/>
        </w:rPr>
        <w:t>Свое расследование относительно личности Лжедмитрия II провели и иезуиты. Они полагали, что имя убитого в 1606 году царя принял крещеный</w:t>
      </w:r>
      <w:r w:rsidRPr="00EF11C1">
        <w:rPr>
          <w:rStyle w:val="apple-converted-space"/>
          <w:sz w:val="28"/>
          <w:szCs w:val="28"/>
          <w:shd w:val="clear" w:color="auto" w:fill="FFFFFF"/>
        </w:rPr>
        <w:t> </w:t>
      </w:r>
      <w:r w:rsidRPr="00EF11C1">
        <w:rPr>
          <w:sz w:val="28"/>
          <w:szCs w:val="28"/>
        </w:rPr>
        <w:t xml:space="preserve">еврей </w:t>
      </w:r>
      <w:r w:rsidRPr="00EF11C1">
        <w:rPr>
          <w:sz w:val="28"/>
          <w:szCs w:val="28"/>
          <w:shd w:val="clear" w:color="auto" w:fill="FFFFFF"/>
        </w:rPr>
        <w:t xml:space="preserve">Богданко. Он был учителем в Шклове, затем перебрался в Могилев, где прислуживал попу. За некие проступки </w:t>
      </w:r>
      <w:proofErr w:type="spellStart"/>
      <w:r w:rsidRPr="00EF11C1">
        <w:rPr>
          <w:sz w:val="28"/>
          <w:szCs w:val="28"/>
          <w:shd w:val="clear" w:color="auto" w:fill="FFFFFF"/>
        </w:rPr>
        <w:t>шкловскому</w:t>
      </w:r>
      <w:proofErr w:type="spellEnd"/>
      <w:r w:rsidRPr="00EF11C1">
        <w:rPr>
          <w:sz w:val="28"/>
          <w:szCs w:val="28"/>
          <w:shd w:val="clear" w:color="auto" w:fill="FFFFFF"/>
        </w:rPr>
        <w:t xml:space="preserve"> учителю грозила тюрьма. В этот момент его и заприметил участник похода Лжедмитрия I на Москву поляк М. </w:t>
      </w:r>
      <w:proofErr w:type="spellStart"/>
      <w:r w:rsidRPr="00EF11C1">
        <w:rPr>
          <w:sz w:val="28"/>
          <w:szCs w:val="28"/>
          <w:shd w:val="clear" w:color="auto" w:fill="FFFFFF"/>
        </w:rPr>
        <w:t>Меховский</w:t>
      </w:r>
      <w:proofErr w:type="spellEnd"/>
      <w:r w:rsidRPr="00EF11C1">
        <w:rPr>
          <w:sz w:val="28"/>
          <w:szCs w:val="28"/>
          <w:shd w:val="clear" w:color="auto" w:fill="FFFFFF"/>
        </w:rPr>
        <w:t xml:space="preserve">. </w:t>
      </w:r>
      <w:proofErr w:type="gramStart"/>
      <w:r w:rsidRPr="00EF11C1">
        <w:rPr>
          <w:sz w:val="28"/>
          <w:szCs w:val="28"/>
          <w:shd w:val="clear" w:color="auto" w:fill="FFFFFF"/>
        </w:rPr>
        <w:t>Последний</w:t>
      </w:r>
      <w:proofErr w:type="gramEnd"/>
      <w:r w:rsidRPr="00EF11C1">
        <w:rPr>
          <w:sz w:val="28"/>
          <w:szCs w:val="28"/>
          <w:shd w:val="clear" w:color="auto" w:fill="FFFFFF"/>
        </w:rPr>
        <w:t xml:space="preserve">, вероятнее всего, появился в Белоруссии неслучайно. По заданию вождей мятежа против Василия Шуйского он разыскивал подходящего человека на роль воскресшего царя Дмитрия. Оборванный учитель, на его взгляд, внешне походил на Лжедмитрия I. Но бродяга испугался сделанного ему предложения и бежал в </w:t>
      </w:r>
      <w:proofErr w:type="spellStart"/>
      <w:r w:rsidRPr="00EF11C1">
        <w:rPr>
          <w:sz w:val="28"/>
          <w:szCs w:val="28"/>
          <w:shd w:val="clear" w:color="auto" w:fill="FFFFFF"/>
        </w:rPr>
        <w:t>Пропойск</w:t>
      </w:r>
      <w:proofErr w:type="spellEnd"/>
      <w:r w:rsidRPr="00EF11C1">
        <w:rPr>
          <w:sz w:val="28"/>
          <w:szCs w:val="28"/>
          <w:shd w:val="clear" w:color="auto" w:fill="FFFFFF"/>
        </w:rPr>
        <w:t>, где был пойман. Тут, оказавшись перед выбором — понести наказание или объявить себя московским царем, он и согласился на последнее…</w:t>
      </w:r>
    </w:p>
    <w:p w:rsidR="00A3705E" w:rsidRPr="00EF11C1" w:rsidRDefault="00A3705E" w:rsidP="00EF11C1">
      <w:pPr>
        <w:spacing w:after="0"/>
        <w:ind w:firstLine="426"/>
        <w:jc w:val="both"/>
        <w:rPr>
          <w:rFonts w:ascii="Times New Roman" w:hAnsi="Times New Roman" w:cs="Times New Roman"/>
          <w:sz w:val="28"/>
          <w:szCs w:val="28"/>
          <w:shd w:val="clear" w:color="auto" w:fill="FFFFFF"/>
        </w:rPr>
      </w:pPr>
      <w:r w:rsidRPr="00EF11C1">
        <w:rPr>
          <w:rFonts w:ascii="Times New Roman" w:hAnsi="Times New Roman" w:cs="Times New Roman"/>
          <w:sz w:val="28"/>
          <w:szCs w:val="28"/>
          <w:shd w:val="clear" w:color="auto" w:fill="FFFFFF"/>
        </w:rPr>
        <w:t>Подступив к Москве (лето 1608 г.), самозванец попытался с ходу ее взять, но натолкнулся на упорное сопротивление царского войска. Бои шли в западном направлении от столицы, на речке Ходынке неподалеку от Тушина. Тогда воеводы Лжедмитрия II решили блокировать город, перекрыв все дороги, по которым шло его снабжение и сообщение с окраинами…</w:t>
      </w:r>
    </w:p>
    <w:p w:rsidR="00A3705E" w:rsidRPr="00EF11C1" w:rsidRDefault="00A3705E" w:rsidP="00EF11C1">
      <w:pPr>
        <w:spacing w:after="0"/>
        <w:ind w:firstLine="426"/>
        <w:jc w:val="both"/>
        <w:rPr>
          <w:rFonts w:ascii="Times New Roman" w:hAnsi="Times New Roman" w:cs="Times New Roman"/>
          <w:sz w:val="28"/>
          <w:szCs w:val="28"/>
          <w:shd w:val="clear" w:color="auto" w:fill="FFFFFF"/>
        </w:rPr>
      </w:pPr>
      <w:r w:rsidRPr="00EF11C1">
        <w:rPr>
          <w:rFonts w:ascii="Times New Roman" w:hAnsi="Times New Roman" w:cs="Times New Roman"/>
          <w:sz w:val="28"/>
          <w:szCs w:val="28"/>
          <w:shd w:val="clear" w:color="auto" w:fill="FFFFFF"/>
        </w:rPr>
        <w:t>Тушинский лагерь представлял собой собрание людей разных национальностей (русские, поляки, литовцы, донские, запорожские и волжские казаки, татары), объединенных под знаменами нового самозванца ненавистью к Шуйскому и стремлением к наживе…</w:t>
      </w:r>
    </w:p>
    <w:p w:rsidR="00A3705E" w:rsidRPr="00EF11C1" w:rsidRDefault="00A3705E" w:rsidP="00EF11C1">
      <w:pPr>
        <w:spacing w:after="0"/>
        <w:ind w:firstLine="426"/>
        <w:jc w:val="both"/>
        <w:rPr>
          <w:rFonts w:ascii="Times New Roman" w:hAnsi="Times New Roman" w:cs="Times New Roman"/>
          <w:sz w:val="28"/>
          <w:szCs w:val="28"/>
          <w:shd w:val="clear" w:color="auto" w:fill="FFFFFF"/>
        </w:rPr>
      </w:pPr>
      <w:r w:rsidRPr="00EF11C1">
        <w:rPr>
          <w:rFonts w:ascii="Times New Roman" w:hAnsi="Times New Roman" w:cs="Times New Roman"/>
          <w:sz w:val="28"/>
          <w:szCs w:val="28"/>
          <w:shd w:val="clear" w:color="auto" w:fill="FFFFFF"/>
        </w:rPr>
        <w:t xml:space="preserve">С появлением Лжедмитрия II у стен столицы начался длительный период жестокой междоусобицы. Страна оказалась расколотой на два враждебных </w:t>
      </w:r>
      <w:r w:rsidRPr="00EF11C1">
        <w:rPr>
          <w:rFonts w:ascii="Times New Roman" w:hAnsi="Times New Roman" w:cs="Times New Roman"/>
          <w:sz w:val="28"/>
          <w:szCs w:val="28"/>
          <w:shd w:val="clear" w:color="auto" w:fill="FFFFFF"/>
        </w:rPr>
        <w:lastRenderedPageBreak/>
        <w:t>лагеря. И в Москве, и в Тушине сидели царь и царица (в лагерь Вора его соратники доставили Марину Мнишек и ее отца, и вдова первого самозванца согласилась играть роль супруги второго) и патриарх (сюда привезли захваченного в Ростове митрополита Филарета (Романова), которого и нарекли патриархом Московским). У обоих царей были Боярская дума, приказы, войска, оба жаловали своим сторонникам поместья и мобилизовали ратных людей…</w:t>
      </w:r>
    </w:p>
    <w:p w:rsidR="00A3705E" w:rsidRPr="00EF11C1" w:rsidRDefault="00A3705E" w:rsidP="00EF11C1">
      <w:pPr>
        <w:ind w:firstLine="426"/>
        <w:jc w:val="both"/>
        <w:rPr>
          <w:rFonts w:ascii="Times New Roman" w:hAnsi="Times New Roman" w:cs="Times New Roman"/>
          <w:sz w:val="28"/>
          <w:szCs w:val="28"/>
        </w:rPr>
      </w:pPr>
      <w:r w:rsidRPr="00EF11C1">
        <w:rPr>
          <w:rFonts w:ascii="Times New Roman" w:hAnsi="Times New Roman" w:cs="Times New Roman"/>
          <w:sz w:val="28"/>
          <w:szCs w:val="28"/>
          <w:shd w:val="clear" w:color="auto" w:fill="FFFFFF"/>
        </w:rPr>
        <w:t xml:space="preserve">На севере России </w:t>
      </w:r>
      <w:proofErr w:type="spellStart"/>
      <w:r w:rsidRPr="00EF11C1">
        <w:rPr>
          <w:rFonts w:ascii="Times New Roman" w:hAnsi="Times New Roman" w:cs="Times New Roman"/>
          <w:sz w:val="28"/>
          <w:szCs w:val="28"/>
          <w:shd w:val="clear" w:color="auto" w:fill="FFFFFF"/>
        </w:rPr>
        <w:t>тушинцы</w:t>
      </w:r>
      <w:proofErr w:type="spellEnd"/>
      <w:r w:rsidRPr="00EF11C1">
        <w:rPr>
          <w:rFonts w:ascii="Times New Roman" w:hAnsi="Times New Roman" w:cs="Times New Roman"/>
          <w:sz w:val="28"/>
          <w:szCs w:val="28"/>
          <w:shd w:val="clear" w:color="auto" w:fill="FFFFFF"/>
        </w:rPr>
        <w:t xml:space="preserve"> действовали еще наглее, чем на западе и юге: они беззастенчиво обирали население; польские и литовские полки и роты, разделив дворцовые волости и села на «</w:t>
      </w:r>
      <w:proofErr w:type="spellStart"/>
      <w:r w:rsidRPr="00EF11C1">
        <w:rPr>
          <w:rFonts w:ascii="Times New Roman" w:hAnsi="Times New Roman" w:cs="Times New Roman"/>
          <w:sz w:val="28"/>
          <w:szCs w:val="28"/>
          <w:shd w:val="clear" w:color="auto" w:fill="FFFFFF"/>
        </w:rPr>
        <w:t>приставства</w:t>
      </w:r>
      <w:proofErr w:type="spellEnd"/>
      <w:r w:rsidRPr="00EF11C1">
        <w:rPr>
          <w:rFonts w:ascii="Times New Roman" w:hAnsi="Times New Roman" w:cs="Times New Roman"/>
          <w:sz w:val="28"/>
          <w:szCs w:val="28"/>
          <w:shd w:val="clear" w:color="auto" w:fill="FFFFFF"/>
        </w:rPr>
        <w:t>», под видом сбора налогов и кормов занимались грабежами.</w:t>
      </w:r>
      <w:r w:rsidRPr="00EF11C1">
        <w:rPr>
          <w:rFonts w:ascii="Times New Roman" w:hAnsi="Times New Roman" w:cs="Times New Roman"/>
          <w:sz w:val="28"/>
          <w:szCs w:val="28"/>
        </w:rPr>
        <w:t> </w:t>
      </w:r>
    </w:p>
    <w:p w:rsidR="00A3705E" w:rsidRPr="00EF11C1" w:rsidRDefault="00A3705E" w:rsidP="00EF11C1">
      <w:pPr>
        <w:ind w:firstLine="426"/>
        <w:jc w:val="both"/>
        <w:rPr>
          <w:rFonts w:ascii="Times New Roman" w:hAnsi="Times New Roman" w:cs="Times New Roman"/>
          <w:i/>
          <w:iCs/>
          <w:sz w:val="28"/>
          <w:szCs w:val="28"/>
          <w:shd w:val="clear" w:color="auto" w:fill="FFFFFF"/>
        </w:rPr>
      </w:pPr>
      <w:proofErr w:type="spellStart"/>
      <w:r w:rsidRPr="00EF11C1">
        <w:rPr>
          <w:rFonts w:ascii="Times New Roman" w:hAnsi="Times New Roman" w:cs="Times New Roman"/>
          <w:i/>
          <w:iCs/>
          <w:sz w:val="28"/>
          <w:szCs w:val="28"/>
          <w:shd w:val="clear" w:color="auto" w:fill="FFFFFF"/>
        </w:rPr>
        <w:t>Шокарев</w:t>
      </w:r>
      <w:proofErr w:type="spellEnd"/>
      <w:r w:rsidRPr="00EF11C1">
        <w:rPr>
          <w:rFonts w:ascii="Times New Roman" w:hAnsi="Times New Roman" w:cs="Times New Roman"/>
          <w:i/>
          <w:iCs/>
          <w:sz w:val="28"/>
          <w:szCs w:val="28"/>
          <w:shd w:val="clear" w:color="auto" w:fill="FFFFFF"/>
        </w:rPr>
        <w:t xml:space="preserve"> С., </w:t>
      </w:r>
      <w:proofErr w:type="spellStart"/>
      <w:r w:rsidRPr="00EF11C1">
        <w:rPr>
          <w:rFonts w:ascii="Times New Roman" w:hAnsi="Times New Roman" w:cs="Times New Roman"/>
          <w:i/>
          <w:iCs/>
          <w:sz w:val="28"/>
          <w:szCs w:val="28"/>
          <w:shd w:val="clear" w:color="auto" w:fill="FFFFFF"/>
        </w:rPr>
        <w:t>к.и.н</w:t>
      </w:r>
      <w:proofErr w:type="spellEnd"/>
      <w:r w:rsidRPr="00EF11C1">
        <w:rPr>
          <w:rFonts w:ascii="Times New Roman" w:hAnsi="Times New Roman" w:cs="Times New Roman"/>
          <w:i/>
          <w:iCs/>
          <w:sz w:val="28"/>
          <w:szCs w:val="28"/>
          <w:shd w:val="clear" w:color="auto" w:fill="FFFFFF"/>
        </w:rPr>
        <w:t>., журнал «Историк», май 2015 г.</w:t>
      </w:r>
    </w:p>
    <w:p w:rsidR="002677AF" w:rsidRDefault="00C61992" w:rsidP="00EF11C1">
      <w:pPr>
        <w:shd w:val="clear" w:color="auto" w:fill="FFFFFF"/>
        <w:spacing w:before="600" w:after="600" w:line="360" w:lineRule="atLeast"/>
        <w:jc w:val="both"/>
        <w:outlineLvl w:val="1"/>
        <w:rPr>
          <w:rFonts w:ascii="Helvetica" w:eastAsia="Times New Roman" w:hAnsi="Helvetica" w:cs="Helvetica"/>
          <w:color w:val="333333"/>
          <w:sz w:val="28"/>
          <w:szCs w:val="28"/>
        </w:rPr>
      </w:pPr>
      <w:r>
        <w:rPr>
          <w:rFonts w:ascii="Helvetica" w:eastAsia="Times New Roman" w:hAnsi="Helvetica" w:cs="Helvetica"/>
          <w:color w:val="333333"/>
          <w:sz w:val="28"/>
          <w:szCs w:val="28"/>
        </w:rPr>
        <w:t xml:space="preserve">Домашнее задание. </w:t>
      </w:r>
    </w:p>
    <w:p w:rsidR="00C61992" w:rsidRDefault="00C61992" w:rsidP="00EF11C1">
      <w:pPr>
        <w:shd w:val="clear" w:color="auto" w:fill="FFFFFF"/>
        <w:spacing w:before="600" w:after="600" w:line="360" w:lineRule="atLeast"/>
        <w:jc w:val="both"/>
        <w:outlineLvl w:val="1"/>
        <w:rPr>
          <w:rFonts w:ascii="Helvetica" w:eastAsia="Times New Roman" w:hAnsi="Helvetica" w:cs="Helvetica"/>
          <w:color w:val="333333"/>
          <w:sz w:val="28"/>
          <w:szCs w:val="28"/>
        </w:rPr>
      </w:pPr>
      <w:r>
        <w:rPr>
          <w:rFonts w:ascii="Helvetica" w:eastAsia="Times New Roman" w:hAnsi="Helvetica" w:cs="Helvetica"/>
          <w:color w:val="333333"/>
          <w:sz w:val="28"/>
          <w:szCs w:val="28"/>
        </w:rPr>
        <w:t>Тест по стр. 10-15</w:t>
      </w:r>
    </w:p>
    <w:p w:rsidR="00C61992" w:rsidRDefault="00C61992" w:rsidP="00EF11C1">
      <w:pPr>
        <w:shd w:val="clear" w:color="auto" w:fill="FFFFFF"/>
        <w:spacing w:before="600" w:after="600" w:line="360" w:lineRule="atLeast"/>
        <w:jc w:val="both"/>
        <w:outlineLvl w:val="1"/>
        <w:rPr>
          <w:rFonts w:ascii="Helvetica" w:eastAsia="Times New Roman" w:hAnsi="Helvetica" w:cs="Helvetica"/>
          <w:color w:val="333333"/>
          <w:sz w:val="28"/>
          <w:szCs w:val="28"/>
        </w:rPr>
      </w:pPr>
      <w:r>
        <w:rPr>
          <w:rFonts w:ascii="Helvetica" w:eastAsia="Times New Roman" w:hAnsi="Helvetica" w:cs="Helvetica"/>
          <w:color w:val="333333"/>
          <w:sz w:val="28"/>
          <w:szCs w:val="28"/>
        </w:rPr>
        <w:t>15 вопросов – на «5»</w:t>
      </w:r>
    </w:p>
    <w:p w:rsidR="00C61992" w:rsidRDefault="00C61992" w:rsidP="00EF11C1">
      <w:pPr>
        <w:shd w:val="clear" w:color="auto" w:fill="FFFFFF"/>
        <w:spacing w:before="600" w:after="600" w:line="360" w:lineRule="atLeast"/>
        <w:jc w:val="both"/>
        <w:outlineLvl w:val="1"/>
        <w:rPr>
          <w:rFonts w:ascii="Helvetica" w:eastAsia="Times New Roman" w:hAnsi="Helvetica" w:cs="Helvetica"/>
          <w:color w:val="333333"/>
          <w:sz w:val="28"/>
          <w:szCs w:val="28"/>
        </w:rPr>
      </w:pPr>
      <w:r>
        <w:rPr>
          <w:rFonts w:ascii="Helvetica" w:eastAsia="Times New Roman" w:hAnsi="Helvetica" w:cs="Helvetica"/>
          <w:color w:val="333333"/>
          <w:sz w:val="28"/>
          <w:szCs w:val="28"/>
        </w:rPr>
        <w:t>11 вопросов – на «4»</w:t>
      </w:r>
    </w:p>
    <w:p w:rsidR="00C61992" w:rsidRDefault="00C61992" w:rsidP="00EF11C1">
      <w:pPr>
        <w:shd w:val="clear" w:color="auto" w:fill="FFFFFF"/>
        <w:spacing w:before="600" w:after="600" w:line="360" w:lineRule="atLeast"/>
        <w:jc w:val="both"/>
        <w:outlineLvl w:val="1"/>
        <w:rPr>
          <w:rFonts w:ascii="Helvetica" w:eastAsia="Times New Roman" w:hAnsi="Helvetica" w:cs="Helvetica"/>
          <w:color w:val="333333"/>
          <w:sz w:val="28"/>
          <w:szCs w:val="28"/>
        </w:rPr>
      </w:pPr>
      <w:r>
        <w:rPr>
          <w:rFonts w:ascii="Helvetica" w:eastAsia="Times New Roman" w:hAnsi="Helvetica" w:cs="Helvetica"/>
          <w:color w:val="333333"/>
          <w:sz w:val="28"/>
          <w:szCs w:val="28"/>
        </w:rPr>
        <w:t>7 вопросов – на «3»</w:t>
      </w:r>
    </w:p>
    <w:p w:rsidR="00C61992" w:rsidRPr="00EF11C1" w:rsidRDefault="00C61992" w:rsidP="00C61992">
      <w:pPr>
        <w:pStyle w:val="a9"/>
        <w:rPr>
          <w:rFonts w:eastAsia="Times New Roman"/>
        </w:rPr>
      </w:pPr>
    </w:p>
    <w:p w:rsidR="00C61992" w:rsidRPr="00EF11C1" w:rsidRDefault="00C61992" w:rsidP="00C61992">
      <w:pPr>
        <w:pStyle w:val="a9"/>
        <w:rPr>
          <w:rFonts w:eastAsia="Times New Roman"/>
        </w:rPr>
      </w:pPr>
    </w:p>
    <w:sectPr w:rsidR="00C61992" w:rsidRPr="00EF11C1" w:rsidSect="00A3705E">
      <w:pgSz w:w="11906" w:h="16838" w:code="9"/>
      <w:pgMar w:top="1134" w:right="1418"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12BDC"/>
    <w:multiLevelType w:val="hybridMultilevel"/>
    <w:tmpl w:val="B4C69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F71900"/>
    <w:multiLevelType w:val="hybridMultilevel"/>
    <w:tmpl w:val="477CF2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3C57D7"/>
    <w:multiLevelType w:val="hybridMultilevel"/>
    <w:tmpl w:val="12164F5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682073A8"/>
    <w:multiLevelType w:val="hybridMultilevel"/>
    <w:tmpl w:val="70BEBE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61A2203"/>
    <w:multiLevelType w:val="hybridMultilevel"/>
    <w:tmpl w:val="34DAF906"/>
    <w:lvl w:ilvl="0" w:tplc="8060594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13A"/>
    <w:rsid w:val="000358FA"/>
    <w:rsid w:val="0005317C"/>
    <w:rsid w:val="00074F77"/>
    <w:rsid w:val="000B422B"/>
    <w:rsid w:val="000F5E74"/>
    <w:rsid w:val="001022D7"/>
    <w:rsid w:val="001A01A2"/>
    <w:rsid w:val="001B013A"/>
    <w:rsid w:val="001C7FA2"/>
    <w:rsid w:val="0020299F"/>
    <w:rsid w:val="002442EC"/>
    <w:rsid w:val="002456D3"/>
    <w:rsid w:val="002677AF"/>
    <w:rsid w:val="002F0412"/>
    <w:rsid w:val="003372E8"/>
    <w:rsid w:val="003915FE"/>
    <w:rsid w:val="003A3459"/>
    <w:rsid w:val="003B58D2"/>
    <w:rsid w:val="003C20C2"/>
    <w:rsid w:val="00413E2C"/>
    <w:rsid w:val="00423B01"/>
    <w:rsid w:val="004308C4"/>
    <w:rsid w:val="004347DE"/>
    <w:rsid w:val="00454DA8"/>
    <w:rsid w:val="00480336"/>
    <w:rsid w:val="005760DE"/>
    <w:rsid w:val="005A603E"/>
    <w:rsid w:val="005A6273"/>
    <w:rsid w:val="005D29F3"/>
    <w:rsid w:val="006453F9"/>
    <w:rsid w:val="007044AB"/>
    <w:rsid w:val="00796935"/>
    <w:rsid w:val="007D7307"/>
    <w:rsid w:val="00805774"/>
    <w:rsid w:val="00830419"/>
    <w:rsid w:val="0085763D"/>
    <w:rsid w:val="00882049"/>
    <w:rsid w:val="00926B85"/>
    <w:rsid w:val="0093166F"/>
    <w:rsid w:val="00943B25"/>
    <w:rsid w:val="009F1129"/>
    <w:rsid w:val="00A3705E"/>
    <w:rsid w:val="00A56EF4"/>
    <w:rsid w:val="00A86D0D"/>
    <w:rsid w:val="00A87C2E"/>
    <w:rsid w:val="00AB0E4E"/>
    <w:rsid w:val="00AB0F52"/>
    <w:rsid w:val="00AD74CF"/>
    <w:rsid w:val="00AF1BB7"/>
    <w:rsid w:val="00B04F72"/>
    <w:rsid w:val="00B170AE"/>
    <w:rsid w:val="00B24D62"/>
    <w:rsid w:val="00BB79B4"/>
    <w:rsid w:val="00BE77D6"/>
    <w:rsid w:val="00C33D9D"/>
    <w:rsid w:val="00C61992"/>
    <w:rsid w:val="00CA0AF6"/>
    <w:rsid w:val="00CE7BC2"/>
    <w:rsid w:val="00D40CDB"/>
    <w:rsid w:val="00D63060"/>
    <w:rsid w:val="00DB248F"/>
    <w:rsid w:val="00DD362D"/>
    <w:rsid w:val="00E50C83"/>
    <w:rsid w:val="00E52A62"/>
    <w:rsid w:val="00E75CC3"/>
    <w:rsid w:val="00EF11C1"/>
    <w:rsid w:val="00EF7ADD"/>
    <w:rsid w:val="00F51781"/>
    <w:rsid w:val="00F72948"/>
    <w:rsid w:val="00F77C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C20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01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074F77"/>
    <w:pPr>
      <w:ind w:left="720"/>
      <w:contextualSpacing/>
    </w:pPr>
  </w:style>
  <w:style w:type="paragraph" w:styleId="a5">
    <w:name w:val="Normal (Web)"/>
    <w:basedOn w:val="a"/>
    <w:uiPriority w:val="99"/>
    <w:unhideWhenUsed/>
    <w:rsid w:val="00A3705E"/>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A3705E"/>
    <w:rPr>
      <w:b/>
      <w:bCs/>
    </w:rPr>
  </w:style>
  <w:style w:type="character" w:customStyle="1" w:styleId="apple-converted-space">
    <w:name w:val="apple-converted-space"/>
    <w:basedOn w:val="a0"/>
    <w:rsid w:val="00A3705E"/>
  </w:style>
  <w:style w:type="character" w:customStyle="1" w:styleId="20">
    <w:name w:val="Заголовок 2 Знак"/>
    <w:basedOn w:val="a0"/>
    <w:link w:val="2"/>
    <w:uiPriority w:val="9"/>
    <w:rsid w:val="003C20C2"/>
    <w:rPr>
      <w:rFonts w:ascii="Times New Roman" w:eastAsia="Times New Roman" w:hAnsi="Times New Roman" w:cs="Times New Roman"/>
      <w:b/>
      <w:bCs/>
      <w:sz w:val="36"/>
      <w:szCs w:val="36"/>
    </w:rPr>
  </w:style>
  <w:style w:type="paragraph" w:styleId="a7">
    <w:name w:val="Balloon Text"/>
    <w:basedOn w:val="a"/>
    <w:link w:val="a8"/>
    <w:uiPriority w:val="99"/>
    <w:semiHidden/>
    <w:unhideWhenUsed/>
    <w:rsid w:val="003C20C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C20C2"/>
    <w:rPr>
      <w:rFonts w:ascii="Tahoma" w:hAnsi="Tahoma" w:cs="Tahoma"/>
      <w:sz w:val="16"/>
      <w:szCs w:val="16"/>
    </w:rPr>
  </w:style>
  <w:style w:type="paragraph" w:styleId="a9">
    <w:name w:val="No Spacing"/>
    <w:uiPriority w:val="1"/>
    <w:qFormat/>
    <w:rsid w:val="00C6199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C20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01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074F77"/>
    <w:pPr>
      <w:ind w:left="720"/>
      <w:contextualSpacing/>
    </w:pPr>
  </w:style>
  <w:style w:type="paragraph" w:styleId="a5">
    <w:name w:val="Normal (Web)"/>
    <w:basedOn w:val="a"/>
    <w:uiPriority w:val="99"/>
    <w:unhideWhenUsed/>
    <w:rsid w:val="00A3705E"/>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A3705E"/>
    <w:rPr>
      <w:b/>
      <w:bCs/>
    </w:rPr>
  </w:style>
  <w:style w:type="character" w:customStyle="1" w:styleId="apple-converted-space">
    <w:name w:val="apple-converted-space"/>
    <w:basedOn w:val="a0"/>
    <w:rsid w:val="00A3705E"/>
  </w:style>
  <w:style w:type="character" w:customStyle="1" w:styleId="20">
    <w:name w:val="Заголовок 2 Знак"/>
    <w:basedOn w:val="a0"/>
    <w:link w:val="2"/>
    <w:uiPriority w:val="9"/>
    <w:rsid w:val="003C20C2"/>
    <w:rPr>
      <w:rFonts w:ascii="Times New Roman" w:eastAsia="Times New Roman" w:hAnsi="Times New Roman" w:cs="Times New Roman"/>
      <w:b/>
      <w:bCs/>
      <w:sz w:val="36"/>
      <w:szCs w:val="36"/>
    </w:rPr>
  </w:style>
  <w:style w:type="paragraph" w:styleId="a7">
    <w:name w:val="Balloon Text"/>
    <w:basedOn w:val="a"/>
    <w:link w:val="a8"/>
    <w:uiPriority w:val="99"/>
    <w:semiHidden/>
    <w:unhideWhenUsed/>
    <w:rsid w:val="003C20C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C20C2"/>
    <w:rPr>
      <w:rFonts w:ascii="Tahoma" w:hAnsi="Tahoma" w:cs="Tahoma"/>
      <w:sz w:val="16"/>
      <w:szCs w:val="16"/>
    </w:rPr>
  </w:style>
  <w:style w:type="paragraph" w:styleId="a9">
    <w:name w:val="No Spacing"/>
    <w:uiPriority w:val="1"/>
    <w:qFormat/>
    <w:rsid w:val="00C619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912074">
      <w:bodyDiv w:val="1"/>
      <w:marLeft w:val="0"/>
      <w:marRight w:val="0"/>
      <w:marTop w:val="0"/>
      <w:marBottom w:val="0"/>
      <w:divBdr>
        <w:top w:val="none" w:sz="0" w:space="0" w:color="auto"/>
        <w:left w:val="none" w:sz="0" w:space="0" w:color="auto"/>
        <w:bottom w:val="none" w:sz="0" w:space="0" w:color="auto"/>
        <w:right w:val="none" w:sz="0" w:space="0" w:color="auto"/>
      </w:divBdr>
      <w:divsChild>
        <w:div w:id="299843407">
          <w:marLeft w:val="0"/>
          <w:marRight w:val="0"/>
          <w:marTop w:val="450"/>
          <w:marBottom w:val="450"/>
          <w:divBdr>
            <w:top w:val="single" w:sz="6" w:space="4" w:color="000000"/>
            <w:left w:val="single" w:sz="6" w:space="4" w:color="000000"/>
            <w:bottom w:val="single" w:sz="6" w:space="4" w:color="000000"/>
            <w:right w:val="single" w:sz="6" w:space="4" w:color="000000"/>
          </w:divBdr>
        </w:div>
      </w:divsChild>
    </w:div>
    <w:div w:id="198161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3021</Words>
  <Characters>17226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20207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Катя</dc:creator>
  <cp:lastModifiedBy>DNA7 X64</cp:lastModifiedBy>
  <cp:revision>13</cp:revision>
  <cp:lastPrinted>2021-06-24T07:26:00Z</cp:lastPrinted>
  <dcterms:created xsi:type="dcterms:W3CDTF">2019-08-09T13:14:00Z</dcterms:created>
  <dcterms:modified xsi:type="dcterms:W3CDTF">2021-12-25T08:40:00Z</dcterms:modified>
</cp:coreProperties>
</file>