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58" w:rsidRDefault="00DC3658" w:rsidP="00DC3658">
      <w:pPr>
        <w:rPr>
          <w:rFonts w:ascii="Times New Roman" w:hAnsi="Times New Roman" w:cs="Times New Roman"/>
          <w:sz w:val="28"/>
          <w:szCs w:val="28"/>
        </w:rPr>
      </w:pPr>
    </w:p>
    <w:p w:rsidR="00DC3658" w:rsidRDefault="00DC3658" w:rsidP="00DC3658">
      <w:pPr>
        <w:pStyle w:val="a5"/>
        <w:spacing w:before="0" w:beforeAutospacing="0" w:after="0" w:afterAutospacing="0" w:line="360" w:lineRule="auto"/>
        <w:jc w:val="center"/>
        <w:rPr>
          <w:b/>
          <w:bCs/>
          <w:iCs/>
          <w:sz w:val="32"/>
          <w:szCs w:val="32"/>
        </w:rPr>
      </w:pPr>
      <w:r>
        <w:rPr>
          <w:b/>
          <w:bCs/>
          <w:iCs/>
          <w:sz w:val="32"/>
          <w:szCs w:val="32"/>
        </w:rPr>
        <w:t xml:space="preserve">Муниципальное бюджетное общеобразовательное учреждение </w:t>
      </w:r>
    </w:p>
    <w:p w:rsidR="00DC3658" w:rsidRDefault="00DC3658" w:rsidP="00DC3658">
      <w:pPr>
        <w:pStyle w:val="a5"/>
        <w:spacing w:before="0" w:beforeAutospacing="0" w:after="0" w:afterAutospacing="0" w:line="360" w:lineRule="auto"/>
        <w:jc w:val="center"/>
        <w:rPr>
          <w:b/>
          <w:bCs/>
          <w:iCs/>
          <w:sz w:val="32"/>
          <w:szCs w:val="32"/>
        </w:rPr>
      </w:pPr>
      <w:r>
        <w:rPr>
          <w:sz w:val="32"/>
          <w:szCs w:val="32"/>
        </w:rPr>
        <w:t>«</w:t>
      </w:r>
      <w:proofErr w:type="spellStart"/>
      <w:r>
        <w:rPr>
          <w:sz w:val="32"/>
          <w:szCs w:val="32"/>
        </w:rPr>
        <w:t>Курукальская</w:t>
      </w:r>
      <w:proofErr w:type="spellEnd"/>
      <w:r>
        <w:rPr>
          <w:sz w:val="32"/>
          <w:szCs w:val="32"/>
        </w:rPr>
        <w:t xml:space="preserve"> СОШ»</w:t>
      </w: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sz w:val="52"/>
          <w:szCs w:val="52"/>
        </w:rPr>
      </w:pPr>
      <w:r>
        <w:rPr>
          <w:b/>
          <w:bCs/>
          <w:iCs/>
          <w:sz w:val="52"/>
          <w:szCs w:val="52"/>
        </w:rPr>
        <w:t xml:space="preserve">Открытый урок по теме: </w:t>
      </w:r>
    </w:p>
    <w:p w:rsidR="00DC3658" w:rsidRDefault="00DC3658" w:rsidP="00DC3658">
      <w:pPr>
        <w:jc w:val="center"/>
        <w:rPr>
          <w:rFonts w:ascii="Times New Roman" w:hAnsi="Times New Roman"/>
          <w:b/>
          <w:sz w:val="56"/>
          <w:szCs w:val="56"/>
        </w:rPr>
      </w:pPr>
      <w:r>
        <w:rPr>
          <w:rFonts w:ascii="Times New Roman" w:hAnsi="Times New Roman"/>
          <w:b/>
          <w:sz w:val="56"/>
          <w:szCs w:val="56"/>
        </w:rPr>
        <w:t>«Быт: новые черты в жизни города и деревни»</w:t>
      </w: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center"/>
        <w:rPr>
          <w:b/>
          <w:bCs/>
          <w:iCs/>
        </w:rPr>
      </w:pPr>
    </w:p>
    <w:p w:rsidR="00DC3658" w:rsidRDefault="00DC3658" w:rsidP="00DC3658">
      <w:pPr>
        <w:pStyle w:val="a5"/>
        <w:spacing w:before="0" w:beforeAutospacing="0" w:after="0" w:afterAutospacing="0" w:line="360" w:lineRule="auto"/>
        <w:jc w:val="right"/>
        <w:rPr>
          <w:b/>
          <w:bCs/>
          <w:iCs/>
          <w:sz w:val="28"/>
          <w:szCs w:val="28"/>
        </w:rPr>
      </w:pPr>
      <w:r>
        <w:rPr>
          <w:b/>
          <w:bCs/>
          <w:iCs/>
          <w:sz w:val="28"/>
          <w:szCs w:val="28"/>
        </w:rPr>
        <w:t>Подготовил учитель истории</w:t>
      </w:r>
    </w:p>
    <w:p w:rsidR="00DC3658" w:rsidRDefault="00DC3658" w:rsidP="00DC3658">
      <w:pPr>
        <w:pStyle w:val="a5"/>
        <w:spacing w:before="0" w:beforeAutospacing="0" w:after="0" w:afterAutospacing="0" w:line="360" w:lineRule="auto"/>
        <w:jc w:val="right"/>
        <w:rPr>
          <w:b/>
          <w:bCs/>
          <w:iCs/>
          <w:sz w:val="28"/>
          <w:szCs w:val="28"/>
        </w:rPr>
      </w:pPr>
      <w:proofErr w:type="spellStart"/>
      <w:r>
        <w:rPr>
          <w:b/>
          <w:sz w:val="28"/>
          <w:szCs w:val="28"/>
        </w:rPr>
        <w:t>Ашниев</w:t>
      </w:r>
      <w:proofErr w:type="spellEnd"/>
      <w:r>
        <w:rPr>
          <w:b/>
          <w:sz w:val="28"/>
          <w:szCs w:val="28"/>
        </w:rPr>
        <w:t xml:space="preserve"> А.Ш.</w:t>
      </w:r>
    </w:p>
    <w:p w:rsidR="00DC3658" w:rsidRDefault="00DC3658" w:rsidP="00DC3658">
      <w:pPr>
        <w:pStyle w:val="a5"/>
        <w:spacing w:before="0" w:beforeAutospacing="0" w:after="0" w:afterAutospacing="0" w:line="360" w:lineRule="auto"/>
        <w:jc w:val="right"/>
        <w:rPr>
          <w:b/>
          <w:bCs/>
          <w:iCs/>
        </w:rPr>
      </w:pPr>
    </w:p>
    <w:p w:rsidR="00DC3658" w:rsidRDefault="00DC3658" w:rsidP="00DC3658">
      <w:pPr>
        <w:pStyle w:val="a5"/>
        <w:spacing w:before="0" w:beforeAutospacing="0" w:after="0" w:afterAutospacing="0" w:line="360" w:lineRule="auto"/>
        <w:jc w:val="right"/>
        <w:rPr>
          <w:b/>
          <w:bCs/>
          <w:iCs/>
        </w:rPr>
      </w:pPr>
    </w:p>
    <w:p w:rsidR="00DC3658" w:rsidRDefault="00DC3658" w:rsidP="00DC3658">
      <w:pPr>
        <w:pStyle w:val="a5"/>
        <w:spacing w:before="0" w:beforeAutospacing="0" w:after="0" w:afterAutospacing="0" w:line="360" w:lineRule="auto"/>
        <w:jc w:val="right"/>
        <w:rPr>
          <w:b/>
          <w:bCs/>
          <w:iCs/>
        </w:rPr>
      </w:pPr>
    </w:p>
    <w:p w:rsidR="00DC3658" w:rsidRDefault="00DC3658" w:rsidP="00DC3658">
      <w:pPr>
        <w:pStyle w:val="a5"/>
        <w:spacing w:before="0" w:beforeAutospacing="0" w:after="0" w:afterAutospacing="0" w:line="360" w:lineRule="auto"/>
        <w:jc w:val="right"/>
        <w:rPr>
          <w:b/>
          <w:bCs/>
          <w:iCs/>
        </w:rPr>
      </w:pPr>
    </w:p>
    <w:p w:rsidR="00DC3658" w:rsidRDefault="00DC3658" w:rsidP="00EC64BA">
      <w:pPr>
        <w:jc w:val="center"/>
        <w:rPr>
          <w:rFonts w:ascii="Times New Roman" w:hAnsi="Times New Roman" w:cs="Times New Roman"/>
          <w:sz w:val="28"/>
          <w:szCs w:val="28"/>
        </w:rPr>
      </w:pPr>
      <w:r>
        <w:rPr>
          <w:b/>
          <w:bCs/>
          <w:iCs/>
        </w:rPr>
        <w:t>2021 г.</w:t>
      </w:r>
      <w:bookmarkStart w:id="0" w:name="_GoBack"/>
      <w:bookmarkEnd w:id="0"/>
    </w:p>
    <w:p w:rsidR="00DC3658" w:rsidRDefault="00DC3658" w:rsidP="004410E7">
      <w:pPr>
        <w:jc w:val="center"/>
        <w:rPr>
          <w:rFonts w:ascii="Times New Roman" w:hAnsi="Times New Roman" w:cs="Times New Roman"/>
          <w:sz w:val="28"/>
          <w:szCs w:val="28"/>
        </w:rPr>
      </w:pPr>
    </w:p>
    <w:p w:rsidR="000929E4" w:rsidRPr="005170F0" w:rsidRDefault="005E14A9" w:rsidP="004410E7">
      <w:pPr>
        <w:jc w:val="center"/>
        <w:rPr>
          <w:rFonts w:ascii="Times New Roman" w:hAnsi="Times New Roman" w:cs="Times New Roman"/>
          <w:sz w:val="28"/>
          <w:szCs w:val="28"/>
        </w:rPr>
      </w:pPr>
      <w:r w:rsidRPr="005170F0">
        <w:rPr>
          <w:rFonts w:ascii="Times New Roman" w:hAnsi="Times New Roman" w:cs="Times New Roman"/>
          <w:sz w:val="28"/>
          <w:szCs w:val="28"/>
        </w:rPr>
        <w:t>Методическая разработка урока</w:t>
      </w:r>
    </w:p>
    <w:p w:rsidR="005E14A9" w:rsidRPr="005170F0" w:rsidRDefault="00CE1B91" w:rsidP="004410E7">
      <w:pPr>
        <w:jc w:val="center"/>
        <w:rPr>
          <w:rFonts w:ascii="Times New Roman" w:hAnsi="Times New Roman" w:cs="Times New Roman"/>
          <w:sz w:val="28"/>
          <w:szCs w:val="28"/>
        </w:rPr>
      </w:pPr>
      <w:r>
        <w:rPr>
          <w:rFonts w:ascii="Times New Roman" w:hAnsi="Times New Roman" w:cs="Times New Roman"/>
          <w:sz w:val="28"/>
          <w:szCs w:val="28"/>
        </w:rPr>
        <w:t>п</w:t>
      </w:r>
      <w:r w:rsidR="005E14A9" w:rsidRPr="005170F0">
        <w:rPr>
          <w:rFonts w:ascii="Times New Roman" w:hAnsi="Times New Roman" w:cs="Times New Roman"/>
          <w:sz w:val="28"/>
          <w:szCs w:val="28"/>
        </w:rPr>
        <w:t>о истории (8 класс) по теме:</w:t>
      </w:r>
    </w:p>
    <w:p w:rsidR="005E14A9" w:rsidRPr="005170F0" w:rsidRDefault="005E14A9" w:rsidP="004410E7">
      <w:pPr>
        <w:jc w:val="center"/>
        <w:rPr>
          <w:rFonts w:ascii="Times New Roman" w:hAnsi="Times New Roman" w:cs="Times New Roman"/>
          <w:sz w:val="28"/>
          <w:szCs w:val="28"/>
        </w:rPr>
      </w:pPr>
      <w:r w:rsidRPr="005170F0">
        <w:rPr>
          <w:rFonts w:ascii="Times New Roman" w:hAnsi="Times New Roman" w:cs="Times New Roman"/>
          <w:sz w:val="28"/>
          <w:szCs w:val="28"/>
        </w:rPr>
        <w:t>«</w:t>
      </w:r>
      <w:r w:rsidR="0010551D">
        <w:rPr>
          <w:rFonts w:ascii="Times New Roman" w:hAnsi="Times New Roman" w:cs="Times New Roman"/>
          <w:sz w:val="28"/>
          <w:szCs w:val="28"/>
        </w:rPr>
        <w:t>Быт: новые черты в жизни города и деревни</w:t>
      </w:r>
      <w:r w:rsidRPr="005170F0">
        <w:rPr>
          <w:rFonts w:ascii="Times New Roman" w:hAnsi="Times New Roman" w:cs="Times New Roman"/>
          <w:sz w:val="28"/>
          <w:szCs w:val="28"/>
        </w:rPr>
        <w:t>»</w:t>
      </w:r>
    </w:p>
    <w:p w:rsidR="006508DC" w:rsidRDefault="006508DC" w:rsidP="006508DC">
      <w:pPr>
        <w:jc w:val="center"/>
        <w:rPr>
          <w:rFonts w:ascii="Times New Roman" w:hAnsi="Times New Roman" w:cs="Times New Roman"/>
          <w:sz w:val="28"/>
          <w:szCs w:val="28"/>
        </w:rPr>
      </w:pPr>
      <w:r w:rsidRPr="006508DC">
        <w:rPr>
          <w:rFonts w:ascii="Times New Roman" w:hAnsi="Times New Roman" w:cs="Times New Roman"/>
          <w:sz w:val="28"/>
          <w:szCs w:val="28"/>
        </w:rPr>
        <w:t>Модель урока по истории России в 8 классе</w:t>
      </w:r>
    </w:p>
    <w:p w:rsidR="005E14A9" w:rsidRPr="005170F0" w:rsidRDefault="005E14A9" w:rsidP="005170F0">
      <w:pPr>
        <w:jc w:val="both"/>
        <w:rPr>
          <w:rFonts w:ascii="Times New Roman" w:hAnsi="Times New Roman" w:cs="Times New Roman"/>
          <w:sz w:val="28"/>
          <w:szCs w:val="28"/>
        </w:rPr>
      </w:pPr>
      <w:r w:rsidRPr="004410E7">
        <w:rPr>
          <w:rFonts w:ascii="Times New Roman" w:hAnsi="Times New Roman" w:cs="Times New Roman"/>
          <w:b/>
          <w:sz w:val="28"/>
          <w:szCs w:val="28"/>
        </w:rPr>
        <w:t>Цель урока:</w:t>
      </w:r>
      <w:r w:rsidRPr="005170F0">
        <w:rPr>
          <w:rFonts w:ascii="Times New Roman" w:hAnsi="Times New Roman" w:cs="Times New Roman"/>
          <w:sz w:val="28"/>
          <w:szCs w:val="28"/>
        </w:rPr>
        <w:t xml:space="preserve"> организовать деятельность детей по усвоению основных аспектов жизни </w:t>
      </w:r>
      <w:r w:rsidR="0023334B" w:rsidRPr="005170F0">
        <w:rPr>
          <w:rFonts w:ascii="Times New Roman" w:hAnsi="Times New Roman" w:cs="Times New Roman"/>
          <w:sz w:val="28"/>
          <w:szCs w:val="28"/>
        </w:rPr>
        <w:t xml:space="preserve">всех сословий русского общества на основе овладения учебно-познавательной, информационной и коммуникативной компетентностями. </w:t>
      </w:r>
    </w:p>
    <w:p w:rsidR="005E14A9" w:rsidRPr="004410E7" w:rsidRDefault="005E14A9" w:rsidP="005170F0">
      <w:pPr>
        <w:jc w:val="both"/>
        <w:rPr>
          <w:rFonts w:ascii="Times New Roman" w:hAnsi="Times New Roman" w:cs="Times New Roman"/>
          <w:b/>
          <w:sz w:val="28"/>
          <w:szCs w:val="28"/>
        </w:rPr>
      </w:pPr>
      <w:r w:rsidRPr="004410E7">
        <w:rPr>
          <w:rFonts w:ascii="Times New Roman" w:hAnsi="Times New Roman" w:cs="Times New Roman"/>
          <w:b/>
          <w:sz w:val="28"/>
          <w:szCs w:val="28"/>
        </w:rPr>
        <w:t xml:space="preserve">Задачи: </w:t>
      </w:r>
    </w:p>
    <w:p w:rsidR="00BB3713" w:rsidRDefault="00626AF0"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Личностные: </w:t>
      </w:r>
    </w:p>
    <w:p w:rsidR="00BB3713" w:rsidRDefault="00CE1B91" w:rsidP="005170F0">
      <w:pPr>
        <w:jc w:val="both"/>
        <w:rPr>
          <w:rFonts w:ascii="Times New Roman" w:hAnsi="Times New Roman" w:cs="Times New Roman"/>
          <w:sz w:val="28"/>
          <w:szCs w:val="28"/>
        </w:rPr>
      </w:pPr>
      <w:r>
        <w:rPr>
          <w:rFonts w:ascii="Times New Roman" w:hAnsi="Times New Roman" w:cs="Times New Roman"/>
          <w:sz w:val="28"/>
          <w:szCs w:val="28"/>
        </w:rPr>
        <w:t>- в</w:t>
      </w:r>
      <w:r w:rsidR="00626AF0" w:rsidRPr="005170F0">
        <w:rPr>
          <w:rFonts w:ascii="Times New Roman" w:hAnsi="Times New Roman" w:cs="Times New Roman"/>
          <w:sz w:val="28"/>
          <w:szCs w:val="28"/>
        </w:rPr>
        <w:t>оспитать доброе отношение друг к другу при работе в группе</w:t>
      </w:r>
      <w:r w:rsidR="004F0161" w:rsidRPr="005170F0">
        <w:rPr>
          <w:rFonts w:ascii="Times New Roman" w:hAnsi="Times New Roman" w:cs="Times New Roman"/>
          <w:sz w:val="28"/>
          <w:szCs w:val="28"/>
        </w:rPr>
        <w:t xml:space="preserve">, </w:t>
      </w:r>
    </w:p>
    <w:p w:rsidR="00BB3713" w:rsidRDefault="00BB3713" w:rsidP="005170F0">
      <w:pPr>
        <w:jc w:val="both"/>
        <w:rPr>
          <w:rFonts w:ascii="Times New Roman" w:hAnsi="Times New Roman" w:cs="Times New Roman"/>
          <w:sz w:val="28"/>
          <w:szCs w:val="28"/>
        </w:rPr>
      </w:pPr>
      <w:r>
        <w:rPr>
          <w:rFonts w:ascii="Times New Roman" w:hAnsi="Times New Roman" w:cs="Times New Roman"/>
          <w:sz w:val="28"/>
          <w:szCs w:val="28"/>
        </w:rPr>
        <w:t xml:space="preserve">- </w:t>
      </w:r>
      <w:r w:rsidR="00C65084" w:rsidRPr="005170F0">
        <w:rPr>
          <w:rFonts w:ascii="Times New Roman" w:hAnsi="Times New Roman" w:cs="Times New Roman"/>
          <w:sz w:val="28"/>
          <w:szCs w:val="28"/>
        </w:rPr>
        <w:t>с</w:t>
      </w:r>
      <w:r w:rsidR="004F0161" w:rsidRPr="005170F0">
        <w:rPr>
          <w:rFonts w:ascii="Times New Roman" w:hAnsi="Times New Roman" w:cs="Times New Roman"/>
          <w:sz w:val="28"/>
          <w:szCs w:val="28"/>
        </w:rPr>
        <w:t>формировать негативное отношение к вредным привычкам,</w:t>
      </w:r>
    </w:p>
    <w:p w:rsidR="00626AF0" w:rsidRPr="005170F0" w:rsidRDefault="00BB3713" w:rsidP="005170F0">
      <w:pPr>
        <w:jc w:val="both"/>
        <w:rPr>
          <w:rFonts w:ascii="Times New Roman" w:hAnsi="Times New Roman" w:cs="Times New Roman"/>
          <w:sz w:val="28"/>
          <w:szCs w:val="28"/>
        </w:rPr>
      </w:pPr>
      <w:r>
        <w:rPr>
          <w:rFonts w:ascii="Times New Roman" w:hAnsi="Times New Roman" w:cs="Times New Roman"/>
          <w:sz w:val="28"/>
          <w:szCs w:val="28"/>
        </w:rPr>
        <w:t>-</w:t>
      </w:r>
      <w:r w:rsidR="004F0161" w:rsidRPr="005170F0">
        <w:rPr>
          <w:rFonts w:ascii="Times New Roman" w:hAnsi="Times New Roman" w:cs="Times New Roman"/>
          <w:sz w:val="28"/>
          <w:szCs w:val="28"/>
        </w:rPr>
        <w:t xml:space="preserve"> </w:t>
      </w:r>
      <w:r w:rsidR="00CE1B91">
        <w:rPr>
          <w:rFonts w:ascii="Times New Roman" w:hAnsi="Times New Roman" w:cs="Times New Roman"/>
          <w:color w:val="000000"/>
          <w:sz w:val="28"/>
          <w:szCs w:val="28"/>
        </w:rPr>
        <w:t>формировать адекватную самооценку</w:t>
      </w:r>
      <w:r w:rsidR="004F0161" w:rsidRPr="005170F0">
        <w:rPr>
          <w:rFonts w:ascii="Times New Roman" w:hAnsi="Times New Roman" w:cs="Times New Roman"/>
          <w:color w:val="000000"/>
          <w:sz w:val="28"/>
          <w:szCs w:val="28"/>
        </w:rPr>
        <w:t>.</w:t>
      </w:r>
    </w:p>
    <w:p w:rsidR="00BB3713" w:rsidRDefault="004F0161" w:rsidP="005170F0">
      <w:pPr>
        <w:jc w:val="both"/>
        <w:rPr>
          <w:rFonts w:ascii="Times New Roman" w:hAnsi="Times New Roman" w:cs="Times New Roman"/>
          <w:sz w:val="28"/>
          <w:szCs w:val="28"/>
        </w:rPr>
      </w:pPr>
      <w:r w:rsidRPr="005170F0">
        <w:rPr>
          <w:rFonts w:ascii="Times New Roman" w:hAnsi="Times New Roman" w:cs="Times New Roman"/>
          <w:sz w:val="28"/>
          <w:szCs w:val="28"/>
        </w:rPr>
        <w:t>Предметные:</w:t>
      </w:r>
    </w:p>
    <w:p w:rsidR="00BB3713" w:rsidRPr="00BB3713" w:rsidRDefault="004F0161"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 </w:t>
      </w:r>
      <w:r w:rsidR="00BB3713">
        <w:rPr>
          <w:rFonts w:ascii="Times New Roman" w:hAnsi="Times New Roman" w:cs="Times New Roman"/>
          <w:sz w:val="28"/>
          <w:szCs w:val="28"/>
        </w:rPr>
        <w:t xml:space="preserve">  </w:t>
      </w:r>
      <w:r w:rsidR="00CE1B91">
        <w:rPr>
          <w:rFonts w:ascii="Times New Roman" w:hAnsi="Times New Roman" w:cs="Times New Roman"/>
          <w:color w:val="000000"/>
          <w:sz w:val="28"/>
          <w:szCs w:val="28"/>
        </w:rPr>
        <w:t>с</w:t>
      </w:r>
      <w:r w:rsidRPr="005170F0">
        <w:rPr>
          <w:rFonts w:ascii="Times New Roman" w:hAnsi="Times New Roman" w:cs="Times New Roman"/>
          <w:color w:val="000000"/>
          <w:sz w:val="28"/>
          <w:szCs w:val="28"/>
        </w:rPr>
        <w:t xml:space="preserve">амостоятельно формулировать тему урока, развивать умения ставить цели деятельности и задачи на уроке, </w:t>
      </w:r>
    </w:p>
    <w:p w:rsidR="00BB3713" w:rsidRDefault="00BB3713" w:rsidP="005170F0">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F0161" w:rsidRPr="005170F0">
        <w:rPr>
          <w:rFonts w:ascii="Times New Roman" w:hAnsi="Times New Roman" w:cs="Times New Roman"/>
          <w:color w:val="000000"/>
          <w:sz w:val="28"/>
          <w:szCs w:val="28"/>
        </w:rPr>
        <w:t>проводить анализ учебного материала, извлекать информацию, представленную в разной форме,</w:t>
      </w:r>
    </w:p>
    <w:p w:rsidR="00BB3713" w:rsidRDefault="00BB3713" w:rsidP="005170F0">
      <w:pPr>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F0161" w:rsidRPr="005170F0">
        <w:rPr>
          <w:rFonts w:ascii="Times New Roman" w:hAnsi="Times New Roman" w:cs="Times New Roman"/>
          <w:color w:val="000000"/>
          <w:sz w:val="28"/>
          <w:szCs w:val="28"/>
        </w:rPr>
        <w:t xml:space="preserve"> уметь с достаточной полнотой и точностью выражать свои мысли, договариваться и приходить к общему решению в совместной деятельности, </w:t>
      </w:r>
    </w:p>
    <w:p w:rsidR="005E14A9" w:rsidRPr="005170F0" w:rsidRDefault="00BB3713" w:rsidP="005170F0">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F0161" w:rsidRPr="005170F0">
        <w:rPr>
          <w:rFonts w:ascii="Times New Roman" w:hAnsi="Times New Roman" w:cs="Times New Roman"/>
          <w:color w:val="000000"/>
          <w:sz w:val="28"/>
          <w:szCs w:val="28"/>
        </w:rPr>
        <w:t>формулировать конечный результат и подводить итоги деятельности на уроке.</w:t>
      </w:r>
    </w:p>
    <w:p w:rsidR="00BB3713" w:rsidRDefault="004F0161" w:rsidP="005170F0">
      <w:pPr>
        <w:jc w:val="both"/>
        <w:rPr>
          <w:rFonts w:ascii="Times New Roman" w:hAnsi="Times New Roman" w:cs="Times New Roman"/>
          <w:color w:val="000000"/>
          <w:sz w:val="28"/>
          <w:szCs w:val="28"/>
        </w:rPr>
      </w:pPr>
      <w:proofErr w:type="spellStart"/>
      <w:r w:rsidRPr="005170F0">
        <w:rPr>
          <w:rFonts w:ascii="Times New Roman" w:hAnsi="Times New Roman" w:cs="Times New Roman"/>
          <w:color w:val="000000"/>
          <w:sz w:val="28"/>
          <w:szCs w:val="28"/>
        </w:rPr>
        <w:t>Метапредметные</w:t>
      </w:r>
      <w:proofErr w:type="spellEnd"/>
      <w:r w:rsidRPr="005170F0">
        <w:rPr>
          <w:rFonts w:ascii="Times New Roman" w:hAnsi="Times New Roman" w:cs="Times New Roman"/>
          <w:color w:val="000000"/>
          <w:sz w:val="28"/>
          <w:szCs w:val="28"/>
        </w:rPr>
        <w:t xml:space="preserve">: </w:t>
      </w:r>
    </w:p>
    <w:p w:rsidR="00BB3713" w:rsidRDefault="00CE1B91" w:rsidP="005170F0">
      <w:pPr>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воспитать</w:t>
      </w:r>
      <w:r w:rsidR="004F0161" w:rsidRPr="005170F0">
        <w:rPr>
          <w:rFonts w:ascii="Times New Roman" w:hAnsi="Times New Roman" w:cs="Times New Roman"/>
          <w:color w:val="000000"/>
          <w:sz w:val="28"/>
          <w:szCs w:val="28"/>
        </w:rPr>
        <w:t xml:space="preserve"> учащихся в духе патриотизма, уважению к  своему Отечеству и народу, </w:t>
      </w:r>
    </w:p>
    <w:p w:rsidR="004F0161" w:rsidRPr="005170F0" w:rsidRDefault="00BB3713" w:rsidP="005170F0">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CE1B91">
        <w:rPr>
          <w:rFonts w:ascii="Times New Roman" w:hAnsi="Times New Roman" w:cs="Times New Roman"/>
          <w:color w:val="000000"/>
          <w:sz w:val="28"/>
          <w:szCs w:val="28"/>
        </w:rPr>
        <w:t>использовать знания</w:t>
      </w:r>
      <w:r w:rsidR="004F0161" w:rsidRPr="005170F0">
        <w:rPr>
          <w:rFonts w:ascii="Times New Roman" w:hAnsi="Times New Roman" w:cs="Times New Roman"/>
          <w:color w:val="000000"/>
          <w:sz w:val="28"/>
          <w:szCs w:val="28"/>
        </w:rPr>
        <w:t xml:space="preserve"> о культуре своего народа в общении с людьми в школе и внешкольной жизни, применять исторические знания для сохранения культурного наследия и памятников культуры своей страны. </w:t>
      </w:r>
    </w:p>
    <w:p w:rsidR="00626AF0" w:rsidRPr="005170F0" w:rsidRDefault="00626AF0" w:rsidP="005170F0">
      <w:pPr>
        <w:jc w:val="both"/>
        <w:rPr>
          <w:rFonts w:ascii="Times New Roman" w:hAnsi="Times New Roman" w:cs="Times New Roman"/>
          <w:sz w:val="28"/>
          <w:szCs w:val="28"/>
        </w:rPr>
      </w:pPr>
      <w:r w:rsidRPr="00BB3713">
        <w:rPr>
          <w:rFonts w:ascii="Times New Roman" w:hAnsi="Times New Roman" w:cs="Times New Roman"/>
          <w:b/>
          <w:sz w:val="28"/>
          <w:szCs w:val="28"/>
        </w:rPr>
        <w:t>УМК</w:t>
      </w:r>
      <w:r w:rsidRPr="005170F0">
        <w:rPr>
          <w:rFonts w:ascii="Times New Roman" w:hAnsi="Times New Roman" w:cs="Times New Roman"/>
          <w:sz w:val="28"/>
          <w:szCs w:val="28"/>
        </w:rPr>
        <w:t>:  учебник  «История России, 19 век» для 8 класса общеобразовательной школы / Данилов А.А., Косулина Л.Г.. – М., Просвещение, 2014 г.</w:t>
      </w:r>
    </w:p>
    <w:p w:rsidR="00626AF0" w:rsidRPr="005170F0" w:rsidRDefault="00626AF0" w:rsidP="005170F0">
      <w:pPr>
        <w:jc w:val="both"/>
        <w:rPr>
          <w:rFonts w:ascii="Times New Roman" w:hAnsi="Times New Roman" w:cs="Times New Roman"/>
          <w:color w:val="000000"/>
          <w:sz w:val="28"/>
          <w:szCs w:val="28"/>
        </w:rPr>
      </w:pPr>
      <w:r w:rsidRPr="00BB3713">
        <w:rPr>
          <w:rFonts w:ascii="Times New Roman" w:hAnsi="Times New Roman" w:cs="Times New Roman"/>
          <w:b/>
          <w:sz w:val="28"/>
          <w:szCs w:val="28"/>
        </w:rPr>
        <w:t>Тип урока</w:t>
      </w:r>
      <w:proofErr w:type="gramStart"/>
      <w:r w:rsidRPr="005170F0">
        <w:rPr>
          <w:rFonts w:ascii="Times New Roman" w:hAnsi="Times New Roman" w:cs="Times New Roman"/>
          <w:sz w:val="28"/>
          <w:szCs w:val="28"/>
        </w:rPr>
        <w:t xml:space="preserve"> :</w:t>
      </w:r>
      <w:proofErr w:type="gramEnd"/>
      <w:r w:rsidRPr="005170F0">
        <w:rPr>
          <w:rFonts w:ascii="Times New Roman" w:hAnsi="Times New Roman" w:cs="Times New Roman"/>
          <w:sz w:val="28"/>
          <w:szCs w:val="28"/>
        </w:rPr>
        <w:t xml:space="preserve"> </w:t>
      </w:r>
      <w:r w:rsidR="00CE1B91">
        <w:rPr>
          <w:rFonts w:ascii="Times New Roman" w:hAnsi="Times New Roman" w:cs="Times New Roman"/>
          <w:color w:val="000000"/>
          <w:sz w:val="28"/>
          <w:szCs w:val="28"/>
        </w:rPr>
        <w:t>урок открытия новых знаний</w:t>
      </w:r>
      <w:r w:rsidR="00D726A5" w:rsidRPr="005170F0">
        <w:rPr>
          <w:rFonts w:ascii="Times New Roman" w:hAnsi="Times New Roman" w:cs="Times New Roman"/>
          <w:color w:val="000000"/>
          <w:sz w:val="28"/>
          <w:szCs w:val="28"/>
        </w:rPr>
        <w:t>.</w:t>
      </w:r>
    </w:p>
    <w:p w:rsidR="00D726A5" w:rsidRPr="005170F0" w:rsidRDefault="00D726A5" w:rsidP="005170F0">
      <w:pPr>
        <w:jc w:val="both"/>
        <w:rPr>
          <w:rFonts w:ascii="Times New Roman" w:hAnsi="Times New Roman" w:cs="Times New Roman"/>
          <w:color w:val="000000"/>
          <w:sz w:val="28"/>
          <w:szCs w:val="28"/>
        </w:rPr>
      </w:pPr>
      <w:r w:rsidRPr="00BB3713">
        <w:rPr>
          <w:rFonts w:ascii="Times New Roman" w:hAnsi="Times New Roman" w:cs="Times New Roman"/>
          <w:b/>
          <w:color w:val="000000"/>
          <w:sz w:val="28"/>
          <w:szCs w:val="28"/>
        </w:rPr>
        <w:lastRenderedPageBreak/>
        <w:t>Методы обучения:</w:t>
      </w:r>
      <w:r w:rsidRPr="005170F0">
        <w:rPr>
          <w:rFonts w:ascii="Times New Roman" w:hAnsi="Times New Roman" w:cs="Times New Roman"/>
          <w:color w:val="000000"/>
          <w:sz w:val="28"/>
          <w:szCs w:val="28"/>
        </w:rPr>
        <w:t xml:space="preserve"> проблемные, проектные, информационно-коммуникативные. </w:t>
      </w:r>
    </w:p>
    <w:p w:rsidR="00D726A5" w:rsidRPr="005170F0" w:rsidRDefault="00D726A5" w:rsidP="005170F0">
      <w:pPr>
        <w:jc w:val="both"/>
        <w:rPr>
          <w:rFonts w:ascii="Times New Roman" w:hAnsi="Times New Roman" w:cs="Times New Roman"/>
          <w:color w:val="000000"/>
          <w:sz w:val="28"/>
          <w:szCs w:val="28"/>
        </w:rPr>
      </w:pPr>
      <w:r w:rsidRPr="00BB3713">
        <w:rPr>
          <w:rFonts w:ascii="Times New Roman" w:hAnsi="Times New Roman" w:cs="Times New Roman"/>
          <w:b/>
          <w:color w:val="000000"/>
          <w:sz w:val="28"/>
          <w:szCs w:val="28"/>
        </w:rPr>
        <w:t>Способы обучения:</w:t>
      </w:r>
      <w:r w:rsidRPr="005170F0">
        <w:rPr>
          <w:rFonts w:ascii="Times New Roman" w:hAnsi="Times New Roman" w:cs="Times New Roman"/>
          <w:color w:val="000000"/>
          <w:sz w:val="28"/>
          <w:szCs w:val="28"/>
        </w:rPr>
        <w:t xml:space="preserve"> фронтальные, групповые и индивидуальные.</w:t>
      </w:r>
    </w:p>
    <w:p w:rsidR="00D726A5" w:rsidRPr="005170F0" w:rsidRDefault="00D726A5" w:rsidP="005170F0">
      <w:pPr>
        <w:jc w:val="both"/>
        <w:rPr>
          <w:rFonts w:ascii="Times New Roman" w:hAnsi="Times New Roman" w:cs="Times New Roman"/>
          <w:color w:val="000000"/>
          <w:sz w:val="28"/>
          <w:szCs w:val="28"/>
        </w:rPr>
      </w:pPr>
      <w:r w:rsidRPr="00BB3713">
        <w:rPr>
          <w:rFonts w:ascii="Times New Roman" w:hAnsi="Times New Roman" w:cs="Times New Roman"/>
          <w:b/>
          <w:color w:val="000000"/>
          <w:sz w:val="28"/>
          <w:szCs w:val="28"/>
        </w:rPr>
        <w:t>Оборудование</w:t>
      </w:r>
      <w:r w:rsidR="00CE1B91">
        <w:rPr>
          <w:rFonts w:ascii="Times New Roman" w:hAnsi="Times New Roman" w:cs="Times New Roman"/>
          <w:color w:val="000000"/>
          <w:sz w:val="28"/>
          <w:szCs w:val="28"/>
        </w:rPr>
        <w:t xml:space="preserve">: </w:t>
      </w:r>
      <w:proofErr w:type="spellStart"/>
      <w:r w:rsidR="00CE1B91">
        <w:rPr>
          <w:rFonts w:ascii="Times New Roman" w:hAnsi="Times New Roman" w:cs="Times New Roman"/>
          <w:color w:val="000000"/>
          <w:sz w:val="28"/>
          <w:szCs w:val="28"/>
        </w:rPr>
        <w:t>м</w:t>
      </w:r>
      <w:r w:rsidRPr="005170F0">
        <w:rPr>
          <w:rFonts w:ascii="Times New Roman" w:hAnsi="Times New Roman" w:cs="Times New Roman"/>
          <w:color w:val="000000"/>
          <w:sz w:val="28"/>
          <w:szCs w:val="28"/>
        </w:rPr>
        <w:t>едиапроектор</w:t>
      </w:r>
      <w:proofErr w:type="spellEnd"/>
      <w:r w:rsidRPr="005170F0">
        <w:rPr>
          <w:rFonts w:ascii="Times New Roman" w:hAnsi="Times New Roman" w:cs="Times New Roman"/>
          <w:color w:val="000000"/>
          <w:sz w:val="28"/>
          <w:szCs w:val="28"/>
        </w:rPr>
        <w:t>, компьютер, доска, раздаточный материал, учебники, рабочие тетради.</w:t>
      </w:r>
    </w:p>
    <w:p w:rsidR="00D726A5" w:rsidRPr="005170F0" w:rsidRDefault="00D726A5" w:rsidP="005170F0">
      <w:pPr>
        <w:jc w:val="both"/>
        <w:rPr>
          <w:rFonts w:ascii="Times New Roman" w:hAnsi="Times New Roman" w:cs="Times New Roman"/>
          <w:color w:val="000000"/>
          <w:sz w:val="28"/>
          <w:szCs w:val="28"/>
        </w:rPr>
      </w:pPr>
      <w:r w:rsidRPr="00BB3713">
        <w:rPr>
          <w:rFonts w:ascii="Times New Roman" w:hAnsi="Times New Roman" w:cs="Times New Roman"/>
          <w:b/>
          <w:color w:val="000000"/>
          <w:sz w:val="28"/>
          <w:szCs w:val="28"/>
        </w:rPr>
        <w:t>Предварительные индивидуальные задания:</w:t>
      </w:r>
      <w:r w:rsidRPr="005170F0">
        <w:rPr>
          <w:rFonts w:ascii="Times New Roman" w:hAnsi="Times New Roman" w:cs="Times New Roman"/>
          <w:color w:val="000000"/>
          <w:sz w:val="28"/>
          <w:szCs w:val="28"/>
        </w:rPr>
        <w:t xml:space="preserve"> индивидуальная</w:t>
      </w:r>
      <w:r w:rsidR="00CE1B91">
        <w:rPr>
          <w:rFonts w:ascii="Times New Roman" w:hAnsi="Times New Roman" w:cs="Times New Roman"/>
          <w:color w:val="000000"/>
          <w:sz w:val="28"/>
          <w:szCs w:val="28"/>
        </w:rPr>
        <w:t>,</w:t>
      </w:r>
      <w:r w:rsidRPr="005170F0">
        <w:rPr>
          <w:rFonts w:ascii="Times New Roman" w:hAnsi="Times New Roman" w:cs="Times New Roman"/>
          <w:color w:val="000000"/>
          <w:sz w:val="28"/>
          <w:szCs w:val="28"/>
        </w:rPr>
        <w:t xml:space="preserve"> групповая работа нескольких учащихся в форме презентационной деятельности</w:t>
      </w:r>
      <w:proofErr w:type="gramStart"/>
      <w:r w:rsidRPr="005170F0">
        <w:rPr>
          <w:rFonts w:ascii="Times New Roman" w:hAnsi="Times New Roman" w:cs="Times New Roman"/>
          <w:color w:val="000000"/>
          <w:sz w:val="28"/>
          <w:szCs w:val="28"/>
        </w:rPr>
        <w:t xml:space="preserve"> .</w:t>
      </w:r>
      <w:proofErr w:type="gramEnd"/>
    </w:p>
    <w:p w:rsidR="00D726A5" w:rsidRPr="00BB3713" w:rsidRDefault="00D726A5" w:rsidP="00BB3713">
      <w:pPr>
        <w:jc w:val="center"/>
        <w:rPr>
          <w:rFonts w:ascii="Times New Roman" w:hAnsi="Times New Roman" w:cs="Times New Roman"/>
          <w:b/>
          <w:color w:val="000000"/>
          <w:sz w:val="28"/>
          <w:szCs w:val="28"/>
        </w:rPr>
      </w:pPr>
      <w:r w:rsidRPr="00BB3713">
        <w:rPr>
          <w:rFonts w:ascii="Times New Roman" w:hAnsi="Times New Roman" w:cs="Times New Roman"/>
          <w:b/>
          <w:color w:val="000000"/>
          <w:sz w:val="28"/>
          <w:szCs w:val="28"/>
        </w:rPr>
        <w:t>Ход урока</w:t>
      </w:r>
    </w:p>
    <w:p w:rsidR="00D726A5" w:rsidRPr="00BB3713" w:rsidRDefault="00D726A5" w:rsidP="005170F0">
      <w:pPr>
        <w:pStyle w:val="a4"/>
        <w:numPr>
          <w:ilvl w:val="0"/>
          <w:numId w:val="2"/>
        </w:numPr>
        <w:jc w:val="both"/>
        <w:rPr>
          <w:rFonts w:ascii="Times New Roman" w:hAnsi="Times New Roman" w:cs="Times New Roman"/>
          <w:b/>
          <w:sz w:val="28"/>
          <w:szCs w:val="28"/>
        </w:rPr>
      </w:pPr>
      <w:r w:rsidRPr="00BB3713">
        <w:rPr>
          <w:rFonts w:ascii="Times New Roman" w:hAnsi="Times New Roman" w:cs="Times New Roman"/>
          <w:b/>
          <w:sz w:val="28"/>
          <w:szCs w:val="28"/>
        </w:rPr>
        <w:t xml:space="preserve">Организационный этап. </w:t>
      </w:r>
    </w:p>
    <w:p w:rsidR="00D726A5" w:rsidRPr="005170F0" w:rsidRDefault="00D726A5" w:rsidP="00BB3713">
      <w:pPr>
        <w:jc w:val="both"/>
        <w:rPr>
          <w:rFonts w:ascii="Times New Roman" w:hAnsi="Times New Roman" w:cs="Times New Roman"/>
          <w:sz w:val="28"/>
          <w:szCs w:val="28"/>
        </w:rPr>
      </w:pPr>
      <w:r w:rsidRPr="00BB3713">
        <w:rPr>
          <w:rFonts w:ascii="Times New Roman" w:hAnsi="Times New Roman" w:cs="Times New Roman"/>
          <w:b/>
          <w:sz w:val="28"/>
          <w:szCs w:val="28"/>
        </w:rPr>
        <w:t>Цель:</w:t>
      </w:r>
      <w:r w:rsidRPr="005170F0">
        <w:rPr>
          <w:rFonts w:ascii="Times New Roman" w:hAnsi="Times New Roman" w:cs="Times New Roman"/>
          <w:sz w:val="28"/>
          <w:szCs w:val="28"/>
        </w:rPr>
        <w:t xml:space="preserve"> создание условий для осознанного вхождения учащихся в про</w:t>
      </w:r>
      <w:r w:rsidR="004F39D6" w:rsidRPr="005170F0">
        <w:rPr>
          <w:rFonts w:ascii="Times New Roman" w:hAnsi="Times New Roman" w:cs="Times New Roman"/>
          <w:sz w:val="28"/>
          <w:szCs w:val="28"/>
        </w:rPr>
        <w:t>странство деятельности на уроке, включение учащихся в деятельность.</w:t>
      </w:r>
    </w:p>
    <w:p w:rsidR="00D726A5" w:rsidRPr="005170F0" w:rsidRDefault="00D726A5" w:rsidP="00BB3713">
      <w:pPr>
        <w:jc w:val="both"/>
        <w:rPr>
          <w:rFonts w:ascii="Times New Roman" w:hAnsi="Times New Roman" w:cs="Times New Roman"/>
          <w:sz w:val="28"/>
          <w:szCs w:val="28"/>
        </w:rPr>
      </w:pPr>
      <w:r w:rsidRPr="00BB3713">
        <w:rPr>
          <w:rFonts w:ascii="Times New Roman" w:hAnsi="Times New Roman" w:cs="Times New Roman"/>
          <w:b/>
          <w:sz w:val="28"/>
          <w:szCs w:val="28"/>
        </w:rPr>
        <w:t>УУД:</w:t>
      </w:r>
      <w:r w:rsidRPr="005170F0">
        <w:rPr>
          <w:rFonts w:ascii="Times New Roman" w:hAnsi="Times New Roman" w:cs="Times New Roman"/>
          <w:sz w:val="28"/>
          <w:szCs w:val="28"/>
        </w:rPr>
        <w:t xml:space="preserve"> личностные, коммуникативные.</w:t>
      </w:r>
    </w:p>
    <w:p w:rsidR="001C2CA0" w:rsidRPr="005170F0" w:rsidRDefault="001C2CA0" w:rsidP="00BB3713">
      <w:pPr>
        <w:jc w:val="both"/>
        <w:rPr>
          <w:rFonts w:ascii="Times New Roman" w:hAnsi="Times New Roman" w:cs="Times New Roman"/>
          <w:sz w:val="28"/>
          <w:szCs w:val="28"/>
        </w:rPr>
      </w:pPr>
      <w:r w:rsidRPr="005170F0">
        <w:rPr>
          <w:rFonts w:ascii="Times New Roman" w:hAnsi="Times New Roman" w:cs="Times New Roman"/>
          <w:sz w:val="28"/>
          <w:szCs w:val="28"/>
        </w:rPr>
        <w:t>- Добрый день! Начать н</w:t>
      </w:r>
      <w:r w:rsidR="009D272A" w:rsidRPr="005170F0">
        <w:rPr>
          <w:rFonts w:ascii="Times New Roman" w:hAnsi="Times New Roman" w:cs="Times New Roman"/>
          <w:sz w:val="28"/>
          <w:szCs w:val="28"/>
        </w:rPr>
        <w:t>аш урок мне хотелось бы с притчи</w:t>
      </w:r>
      <w:r w:rsidRPr="005170F0">
        <w:rPr>
          <w:rFonts w:ascii="Times New Roman" w:hAnsi="Times New Roman" w:cs="Times New Roman"/>
          <w:sz w:val="28"/>
          <w:szCs w:val="28"/>
        </w:rPr>
        <w:t>.</w:t>
      </w:r>
    </w:p>
    <w:p w:rsidR="001C2CA0" w:rsidRPr="005170F0" w:rsidRDefault="00CE1B91" w:rsidP="005170F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lang w:eastAsia="ru-RU"/>
        </w:rPr>
        <w:t>«</w:t>
      </w:r>
      <w:r w:rsidR="001C2CA0" w:rsidRPr="005170F0">
        <w:rPr>
          <w:rFonts w:ascii="Times New Roman" w:eastAsia="Times New Roman" w:hAnsi="Times New Roman" w:cs="Times New Roman"/>
          <w:iCs/>
          <w:color w:val="000000"/>
          <w:sz w:val="28"/>
          <w:szCs w:val="28"/>
          <w:lang w:eastAsia="ru-RU"/>
        </w:rPr>
        <w:t>Однажды глаза сказали:</w:t>
      </w:r>
    </w:p>
    <w:p w:rsidR="001C2CA0" w:rsidRPr="005170F0" w:rsidRDefault="001C2CA0" w:rsidP="005170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70F0">
        <w:rPr>
          <w:rFonts w:ascii="Times New Roman" w:eastAsia="Times New Roman" w:hAnsi="Times New Roman" w:cs="Times New Roman"/>
          <w:iCs/>
          <w:color w:val="000000"/>
          <w:sz w:val="28"/>
          <w:szCs w:val="28"/>
          <w:lang w:eastAsia="ru-RU"/>
        </w:rPr>
        <w:t>- Какие прекрасные горы виднеются там впереди. Они высокие, даже выше колонн во дворце шейха.</w:t>
      </w:r>
    </w:p>
    <w:p w:rsidR="001C2CA0" w:rsidRPr="005170F0" w:rsidRDefault="001C2CA0" w:rsidP="005170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70F0">
        <w:rPr>
          <w:rFonts w:ascii="Times New Roman" w:eastAsia="Times New Roman" w:hAnsi="Times New Roman" w:cs="Times New Roman"/>
          <w:iCs/>
          <w:color w:val="000000"/>
          <w:sz w:val="28"/>
          <w:szCs w:val="28"/>
          <w:lang w:eastAsia="ru-RU"/>
        </w:rPr>
        <w:t>- О каких горах вы говорите? Мы ничего не слышим, - сказали уши, усердно напрягая свой слух.</w:t>
      </w:r>
    </w:p>
    <w:p w:rsidR="001C2CA0" w:rsidRPr="005170F0" w:rsidRDefault="001C2CA0" w:rsidP="005170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170F0">
        <w:rPr>
          <w:rFonts w:ascii="Times New Roman" w:eastAsia="Times New Roman" w:hAnsi="Times New Roman" w:cs="Times New Roman"/>
          <w:iCs/>
          <w:color w:val="000000"/>
          <w:sz w:val="28"/>
          <w:szCs w:val="28"/>
          <w:lang w:eastAsia="ru-RU"/>
        </w:rPr>
        <w:t>- Да горой тут и не пахнет! – возмущенно заметил нос, присоединившись к разговору.</w:t>
      </w:r>
    </w:p>
    <w:p w:rsidR="0089714A" w:rsidRDefault="001C2CA0" w:rsidP="005170F0">
      <w:pPr>
        <w:jc w:val="both"/>
        <w:rPr>
          <w:rFonts w:ascii="Times New Roman" w:eastAsia="Times New Roman" w:hAnsi="Times New Roman" w:cs="Times New Roman"/>
          <w:iCs/>
          <w:color w:val="000000"/>
          <w:sz w:val="28"/>
          <w:szCs w:val="28"/>
          <w:lang w:eastAsia="ru-RU"/>
        </w:rPr>
      </w:pPr>
      <w:r w:rsidRPr="005170F0">
        <w:rPr>
          <w:rFonts w:ascii="Times New Roman" w:eastAsia="Times New Roman" w:hAnsi="Times New Roman" w:cs="Times New Roman"/>
          <w:iCs/>
          <w:color w:val="000000"/>
          <w:sz w:val="28"/>
          <w:szCs w:val="28"/>
          <w:lang w:eastAsia="ru-RU"/>
        </w:rPr>
        <w:t>- Мы пытаемся дотронуться до горы, но ничего похожего не может нащупать, - добавили руки</w:t>
      </w:r>
    </w:p>
    <w:p w:rsidR="001C2CA0" w:rsidRPr="005170F0" w:rsidRDefault="0089714A" w:rsidP="005170F0">
      <w:pPr>
        <w:jc w:val="both"/>
        <w:rPr>
          <w:rStyle w:val="apple-converted-space"/>
          <w:rFonts w:ascii="Times New Roman" w:hAnsi="Times New Roman" w:cs="Times New Roman"/>
          <w:color w:val="000000"/>
          <w:sz w:val="28"/>
          <w:szCs w:val="28"/>
          <w:shd w:val="clear" w:color="auto" w:fill="FFFFFF"/>
        </w:rPr>
      </w:pPr>
      <w:r>
        <w:rPr>
          <w:rFonts w:ascii="Times New Roman" w:eastAsia="Times New Roman" w:hAnsi="Times New Roman" w:cs="Times New Roman"/>
          <w:iCs/>
          <w:color w:val="000000"/>
          <w:sz w:val="28"/>
          <w:szCs w:val="28"/>
          <w:lang w:eastAsia="ru-RU"/>
        </w:rPr>
        <w:t>Руки, уши и нос начали обсуждать сложившуюся ситуацию и посчитали, что глаза сошли с ума. Глаза же тем временем смотрели уже совершенно в другое место</w:t>
      </w:r>
      <w:r w:rsidR="00CE1B91">
        <w:rPr>
          <w:rFonts w:ascii="Times New Roman" w:eastAsia="Times New Roman" w:hAnsi="Times New Roman" w:cs="Times New Roman"/>
          <w:iCs/>
          <w:color w:val="000000"/>
          <w:sz w:val="28"/>
          <w:szCs w:val="28"/>
          <w:lang w:eastAsia="ru-RU"/>
        </w:rPr>
        <w:t>».</w:t>
      </w:r>
      <w:r w:rsidR="001C2CA0" w:rsidRPr="005170F0">
        <w:rPr>
          <w:rStyle w:val="apple-converted-space"/>
          <w:rFonts w:ascii="Times New Roman" w:hAnsi="Times New Roman" w:cs="Times New Roman"/>
          <w:color w:val="000000"/>
          <w:sz w:val="28"/>
          <w:szCs w:val="28"/>
          <w:shd w:val="clear" w:color="auto" w:fill="FFFFFF"/>
        </w:rPr>
        <w:t xml:space="preserve">  </w:t>
      </w:r>
    </w:p>
    <w:p w:rsidR="009D272A" w:rsidRPr="00BB3713" w:rsidRDefault="009D272A" w:rsidP="005170F0">
      <w:pPr>
        <w:jc w:val="both"/>
        <w:rPr>
          <w:rStyle w:val="apple-converted-space"/>
          <w:rFonts w:ascii="Times New Roman" w:hAnsi="Times New Roman" w:cs="Times New Roman"/>
          <w:i/>
          <w:color w:val="000000"/>
          <w:sz w:val="28"/>
          <w:szCs w:val="28"/>
          <w:shd w:val="clear" w:color="auto" w:fill="FFFFFF"/>
        </w:rPr>
      </w:pPr>
      <w:r w:rsidRPr="00BB3713">
        <w:rPr>
          <w:rStyle w:val="apple-converted-space"/>
          <w:rFonts w:ascii="Times New Roman" w:hAnsi="Times New Roman" w:cs="Times New Roman"/>
          <w:i/>
          <w:color w:val="000000"/>
          <w:sz w:val="28"/>
          <w:szCs w:val="28"/>
          <w:shd w:val="clear" w:color="auto" w:fill="FFFFFF"/>
        </w:rPr>
        <w:t>Обсуждение притчи</w:t>
      </w:r>
    </w:p>
    <w:p w:rsidR="00FB175C" w:rsidRPr="005170F0" w:rsidRDefault="009D272A" w:rsidP="005170F0">
      <w:pPr>
        <w:jc w:val="both"/>
        <w:rPr>
          <w:rStyle w:val="apple-converted-space"/>
          <w:rFonts w:ascii="Times New Roman" w:hAnsi="Times New Roman" w:cs="Times New Roman"/>
          <w:color w:val="000000"/>
          <w:sz w:val="28"/>
          <w:szCs w:val="28"/>
          <w:shd w:val="clear" w:color="auto" w:fill="FFFFFF"/>
        </w:rPr>
      </w:pPr>
      <w:r w:rsidRPr="005170F0">
        <w:rPr>
          <w:rStyle w:val="apple-converted-space"/>
          <w:rFonts w:ascii="Times New Roman" w:hAnsi="Times New Roman" w:cs="Times New Roman"/>
          <w:color w:val="000000"/>
          <w:sz w:val="28"/>
          <w:szCs w:val="28"/>
          <w:shd w:val="clear" w:color="auto" w:fill="FFFFFF"/>
        </w:rPr>
        <w:t>- итак, какова на ваш взгляд основная мысль этой притчи?</w:t>
      </w:r>
    </w:p>
    <w:p w:rsidR="00FB175C" w:rsidRPr="005170F0" w:rsidRDefault="004410E7" w:rsidP="005170F0">
      <w:pPr>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Каждый человек индивидуален, то, что видит один, другой может и не заметить, то, что одному покажется главным, для другого будет сущим пустяком. Для того, чтобы создать полную картину происходящего недостаточно действий и понимания только одного человека, ведь этот человек может и ошибаться. И только совместная деятельность поможет обрисовать реально существующую действительность.</w:t>
      </w:r>
    </w:p>
    <w:p w:rsidR="002B537A" w:rsidRPr="00BB3713" w:rsidRDefault="00FB175C" w:rsidP="005170F0">
      <w:pPr>
        <w:pStyle w:val="a4"/>
        <w:numPr>
          <w:ilvl w:val="0"/>
          <w:numId w:val="2"/>
        </w:numPr>
        <w:jc w:val="both"/>
        <w:rPr>
          <w:rFonts w:ascii="Times New Roman" w:hAnsi="Times New Roman" w:cs="Times New Roman"/>
          <w:b/>
          <w:color w:val="000000"/>
          <w:sz w:val="28"/>
          <w:szCs w:val="28"/>
          <w:shd w:val="clear" w:color="auto" w:fill="FFFFFF"/>
        </w:rPr>
      </w:pPr>
      <w:r w:rsidRPr="00BB3713">
        <w:rPr>
          <w:rStyle w:val="apple-converted-space"/>
          <w:rFonts w:ascii="Times New Roman" w:hAnsi="Times New Roman" w:cs="Times New Roman"/>
          <w:b/>
          <w:color w:val="000000"/>
          <w:sz w:val="28"/>
          <w:szCs w:val="28"/>
          <w:shd w:val="clear" w:color="auto" w:fill="FFFFFF"/>
        </w:rPr>
        <w:t xml:space="preserve"> </w:t>
      </w:r>
      <w:r w:rsidR="002B537A" w:rsidRPr="00BB3713">
        <w:rPr>
          <w:rFonts w:ascii="Times New Roman" w:eastAsia="Times New Roman" w:hAnsi="Times New Roman" w:cs="Times New Roman"/>
          <w:b/>
          <w:color w:val="333333"/>
          <w:sz w:val="28"/>
          <w:szCs w:val="28"/>
          <w:lang w:eastAsia="ru-RU"/>
        </w:rPr>
        <w:t>Постановка цели и задач урока. Мотивация учебной деятельности учащихся.</w:t>
      </w:r>
    </w:p>
    <w:p w:rsidR="001018CD" w:rsidRPr="005170F0" w:rsidRDefault="001018CD"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lastRenderedPageBreak/>
        <w:t>Цель</w:t>
      </w:r>
      <w:r w:rsidRPr="005170F0">
        <w:rPr>
          <w:rFonts w:ascii="Times New Roman" w:eastAsia="Times New Roman" w:hAnsi="Times New Roman" w:cs="Times New Roman"/>
          <w:color w:val="333333"/>
          <w:sz w:val="28"/>
          <w:szCs w:val="28"/>
          <w:lang w:eastAsia="ru-RU"/>
        </w:rPr>
        <w:t xml:space="preserve">: создание мотивации к новому учебному действию, организация аналитического мыслительного действия на основе дедуктивных методов. </w:t>
      </w:r>
    </w:p>
    <w:p w:rsidR="001018CD" w:rsidRPr="005170F0" w:rsidRDefault="001018CD" w:rsidP="005170F0">
      <w:pPr>
        <w:jc w:val="both"/>
        <w:rPr>
          <w:rStyle w:val="apple-converted-space"/>
          <w:rFonts w:ascii="Times New Roman" w:hAnsi="Times New Roman" w:cs="Times New Roman"/>
          <w:color w:val="000000"/>
          <w:sz w:val="28"/>
          <w:szCs w:val="28"/>
          <w:shd w:val="clear" w:color="auto" w:fill="FFFFFF"/>
        </w:rPr>
      </w:pPr>
      <w:r w:rsidRPr="00BB3713">
        <w:rPr>
          <w:rFonts w:ascii="Times New Roman" w:eastAsia="Times New Roman" w:hAnsi="Times New Roman" w:cs="Times New Roman"/>
          <w:b/>
          <w:color w:val="333333"/>
          <w:sz w:val="28"/>
          <w:szCs w:val="28"/>
          <w:lang w:eastAsia="ru-RU"/>
        </w:rPr>
        <w:t>УУД:</w:t>
      </w:r>
      <w:r w:rsidRPr="005170F0">
        <w:rPr>
          <w:rFonts w:ascii="Times New Roman" w:eastAsia="Times New Roman" w:hAnsi="Times New Roman" w:cs="Times New Roman"/>
          <w:color w:val="333333"/>
          <w:sz w:val="28"/>
          <w:szCs w:val="28"/>
          <w:lang w:eastAsia="ru-RU"/>
        </w:rPr>
        <w:t xml:space="preserve"> регулятивные, коммуникативные, личностные</w:t>
      </w:r>
      <w:r w:rsidR="00CE1B91">
        <w:rPr>
          <w:rFonts w:ascii="Times New Roman" w:eastAsia="Times New Roman" w:hAnsi="Times New Roman" w:cs="Times New Roman"/>
          <w:color w:val="333333"/>
          <w:sz w:val="28"/>
          <w:szCs w:val="28"/>
          <w:lang w:eastAsia="ru-RU"/>
        </w:rPr>
        <w:t>.</w:t>
      </w:r>
    </w:p>
    <w:p w:rsidR="00EF3431" w:rsidRPr="005170F0" w:rsidRDefault="00EF3431" w:rsidP="005170F0">
      <w:pPr>
        <w:jc w:val="both"/>
        <w:rPr>
          <w:rFonts w:ascii="Times New Roman" w:hAnsi="Times New Roman" w:cs="Times New Roman"/>
          <w:sz w:val="28"/>
          <w:szCs w:val="28"/>
        </w:rPr>
      </w:pPr>
      <w:r w:rsidRPr="005170F0">
        <w:rPr>
          <w:rFonts w:ascii="Times New Roman" w:hAnsi="Times New Roman" w:cs="Times New Roman"/>
          <w:sz w:val="28"/>
          <w:szCs w:val="28"/>
        </w:rPr>
        <w:t>-</w:t>
      </w:r>
      <w:r w:rsidR="009D272A" w:rsidRPr="005170F0">
        <w:rPr>
          <w:rFonts w:ascii="Times New Roman" w:hAnsi="Times New Roman" w:cs="Times New Roman"/>
          <w:sz w:val="28"/>
          <w:szCs w:val="28"/>
        </w:rPr>
        <w:t>Чтобы понять, чем мы сегодня с вами займемся, что предстоит нам узнать, давайте посмотрим на</w:t>
      </w:r>
      <w:r w:rsidR="00CE1B91">
        <w:rPr>
          <w:rFonts w:ascii="Times New Roman" w:hAnsi="Times New Roman" w:cs="Times New Roman"/>
          <w:sz w:val="28"/>
          <w:szCs w:val="28"/>
        </w:rPr>
        <w:t xml:space="preserve"> ряд изображений, представленных</w:t>
      </w:r>
      <w:r w:rsidR="009D272A" w:rsidRPr="005170F0">
        <w:rPr>
          <w:rFonts w:ascii="Times New Roman" w:hAnsi="Times New Roman" w:cs="Times New Roman"/>
          <w:sz w:val="28"/>
          <w:szCs w:val="28"/>
        </w:rPr>
        <w:t xml:space="preserve"> на слайдах.</w:t>
      </w:r>
    </w:p>
    <w:p w:rsidR="009D272A" w:rsidRPr="00BB3713" w:rsidRDefault="009D272A" w:rsidP="005170F0">
      <w:pPr>
        <w:jc w:val="both"/>
        <w:rPr>
          <w:rFonts w:ascii="Times New Roman" w:hAnsi="Times New Roman" w:cs="Times New Roman"/>
          <w:i/>
          <w:sz w:val="28"/>
          <w:szCs w:val="28"/>
        </w:rPr>
      </w:pPr>
      <w:r w:rsidRPr="005170F0">
        <w:rPr>
          <w:rFonts w:ascii="Times New Roman" w:hAnsi="Times New Roman" w:cs="Times New Roman"/>
          <w:sz w:val="28"/>
          <w:szCs w:val="28"/>
        </w:rPr>
        <w:t xml:space="preserve"> </w:t>
      </w:r>
      <w:r w:rsidR="00EF3431" w:rsidRPr="00BB3713">
        <w:rPr>
          <w:rFonts w:ascii="Times New Roman" w:hAnsi="Times New Roman" w:cs="Times New Roman"/>
          <w:i/>
          <w:sz w:val="28"/>
          <w:szCs w:val="28"/>
        </w:rPr>
        <w:t>Демонстрация презентации учащимся.</w:t>
      </w:r>
    </w:p>
    <w:p w:rsidR="004F39D6" w:rsidRPr="005170F0" w:rsidRDefault="00CE1B91" w:rsidP="005170F0">
      <w:pPr>
        <w:jc w:val="both"/>
        <w:rPr>
          <w:rFonts w:ascii="Times New Roman" w:hAnsi="Times New Roman" w:cs="Times New Roman"/>
          <w:sz w:val="28"/>
          <w:szCs w:val="28"/>
        </w:rPr>
      </w:pPr>
      <w:r>
        <w:rPr>
          <w:rFonts w:ascii="Times New Roman" w:hAnsi="Times New Roman" w:cs="Times New Roman"/>
          <w:sz w:val="28"/>
          <w:szCs w:val="28"/>
        </w:rPr>
        <w:t>- З</w:t>
      </w:r>
      <w:r w:rsidR="004F39D6" w:rsidRPr="005170F0">
        <w:rPr>
          <w:rFonts w:ascii="Times New Roman" w:hAnsi="Times New Roman" w:cs="Times New Roman"/>
          <w:sz w:val="28"/>
          <w:szCs w:val="28"/>
        </w:rPr>
        <w:t xml:space="preserve">апишите тему нашего урока: «Повседневная жизнь русского человека второй половины </w:t>
      </w:r>
      <w:r w:rsidR="004F39D6" w:rsidRPr="005170F0">
        <w:rPr>
          <w:rFonts w:ascii="Times New Roman" w:hAnsi="Times New Roman" w:cs="Times New Roman"/>
          <w:sz w:val="28"/>
          <w:szCs w:val="28"/>
          <w:lang w:val="en-US"/>
        </w:rPr>
        <w:t>XIX</w:t>
      </w:r>
      <w:r w:rsidR="004F39D6" w:rsidRPr="005170F0">
        <w:rPr>
          <w:rFonts w:ascii="Times New Roman" w:hAnsi="Times New Roman" w:cs="Times New Roman"/>
          <w:sz w:val="28"/>
          <w:szCs w:val="28"/>
        </w:rPr>
        <w:t xml:space="preserve"> века».</w:t>
      </w:r>
    </w:p>
    <w:p w:rsidR="004F39D6" w:rsidRPr="005170F0" w:rsidRDefault="004F39D6"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w:t>
      </w:r>
      <w:r w:rsidR="002B537A" w:rsidRPr="005170F0">
        <w:rPr>
          <w:rFonts w:ascii="Times New Roman" w:hAnsi="Times New Roman" w:cs="Times New Roman"/>
          <w:sz w:val="28"/>
          <w:szCs w:val="28"/>
        </w:rPr>
        <w:t>А сейчас я попрошу вас обратиться к нашему опыту целеполагания на уроках. Давайте наметим цель нашей деятельности и предполагаемый результат.</w:t>
      </w:r>
    </w:p>
    <w:p w:rsidR="0023334B" w:rsidRPr="005170F0" w:rsidRDefault="0023334B" w:rsidP="005170F0">
      <w:pPr>
        <w:jc w:val="both"/>
        <w:rPr>
          <w:rFonts w:ascii="Times New Roman" w:hAnsi="Times New Roman" w:cs="Times New Roman"/>
          <w:sz w:val="28"/>
          <w:szCs w:val="28"/>
        </w:rPr>
      </w:pPr>
      <w:r w:rsidRPr="00BB3713">
        <w:rPr>
          <w:rFonts w:ascii="Times New Roman" w:hAnsi="Times New Roman" w:cs="Times New Roman"/>
          <w:b/>
          <w:sz w:val="28"/>
          <w:szCs w:val="28"/>
        </w:rPr>
        <w:t>Цель урока</w:t>
      </w:r>
      <w:r w:rsidRPr="005170F0">
        <w:rPr>
          <w:rFonts w:ascii="Times New Roman" w:hAnsi="Times New Roman" w:cs="Times New Roman"/>
          <w:sz w:val="28"/>
          <w:szCs w:val="28"/>
        </w:rPr>
        <w:t>: представить общую картину жизни и быта русского человека.</w:t>
      </w:r>
    </w:p>
    <w:p w:rsidR="00C65084" w:rsidRPr="005170F0" w:rsidRDefault="00C65084" w:rsidP="005170F0">
      <w:pPr>
        <w:jc w:val="both"/>
        <w:rPr>
          <w:rFonts w:ascii="Times New Roman" w:hAnsi="Times New Roman" w:cs="Times New Roman"/>
          <w:sz w:val="28"/>
          <w:szCs w:val="28"/>
        </w:rPr>
      </w:pPr>
      <w:r w:rsidRPr="00BB3713">
        <w:rPr>
          <w:rFonts w:ascii="Times New Roman" w:hAnsi="Times New Roman" w:cs="Times New Roman"/>
          <w:i/>
          <w:sz w:val="28"/>
          <w:szCs w:val="28"/>
        </w:rPr>
        <w:t>Буду знать</w:t>
      </w:r>
      <w:r w:rsidRPr="005170F0">
        <w:rPr>
          <w:rFonts w:ascii="Times New Roman" w:hAnsi="Times New Roman" w:cs="Times New Roman"/>
          <w:sz w:val="28"/>
          <w:szCs w:val="28"/>
        </w:rPr>
        <w:t xml:space="preserve"> … особенности и специфику жизни русского человека разных сословий</w:t>
      </w:r>
    </w:p>
    <w:p w:rsidR="00C65084" w:rsidRPr="005170F0" w:rsidRDefault="00C65084" w:rsidP="005170F0">
      <w:pPr>
        <w:jc w:val="both"/>
        <w:rPr>
          <w:rFonts w:ascii="Times New Roman" w:hAnsi="Times New Roman" w:cs="Times New Roman"/>
          <w:sz w:val="28"/>
          <w:szCs w:val="28"/>
        </w:rPr>
      </w:pPr>
      <w:r w:rsidRPr="00BB3713">
        <w:rPr>
          <w:rFonts w:ascii="Times New Roman" w:hAnsi="Times New Roman" w:cs="Times New Roman"/>
          <w:i/>
          <w:sz w:val="28"/>
          <w:szCs w:val="28"/>
        </w:rPr>
        <w:t>Продемонстрирую</w:t>
      </w:r>
      <w:r w:rsidRPr="005170F0">
        <w:rPr>
          <w:rFonts w:ascii="Times New Roman" w:hAnsi="Times New Roman" w:cs="Times New Roman"/>
          <w:sz w:val="28"/>
          <w:szCs w:val="28"/>
        </w:rPr>
        <w:t xml:space="preserve"> … результаты своей исследовательской, творческой, проектно-презентационной деятельности; умения извлекать информацию, представленную в разной форме</w:t>
      </w:r>
    </w:p>
    <w:p w:rsidR="00C65084" w:rsidRPr="005170F0" w:rsidRDefault="00C65084" w:rsidP="005170F0">
      <w:pPr>
        <w:jc w:val="both"/>
        <w:rPr>
          <w:rFonts w:ascii="Times New Roman" w:hAnsi="Times New Roman" w:cs="Times New Roman"/>
          <w:sz w:val="28"/>
          <w:szCs w:val="28"/>
        </w:rPr>
      </w:pPr>
      <w:r w:rsidRPr="00BB3713">
        <w:rPr>
          <w:rFonts w:ascii="Times New Roman" w:hAnsi="Times New Roman" w:cs="Times New Roman"/>
          <w:i/>
          <w:sz w:val="28"/>
          <w:szCs w:val="28"/>
        </w:rPr>
        <w:t>Смогу поразмышлять</w:t>
      </w:r>
      <w:r w:rsidRPr="005170F0">
        <w:rPr>
          <w:rFonts w:ascii="Times New Roman" w:hAnsi="Times New Roman" w:cs="Times New Roman"/>
          <w:sz w:val="28"/>
          <w:szCs w:val="28"/>
        </w:rPr>
        <w:t xml:space="preserve">… о жизни и деятельности русского человека второй половины </w:t>
      </w:r>
      <w:r w:rsidRPr="005170F0">
        <w:rPr>
          <w:rFonts w:ascii="Times New Roman" w:hAnsi="Times New Roman" w:cs="Times New Roman"/>
          <w:sz w:val="28"/>
          <w:szCs w:val="28"/>
          <w:lang w:val="en-US"/>
        </w:rPr>
        <w:t>XIX</w:t>
      </w:r>
      <w:r w:rsidRPr="005170F0">
        <w:rPr>
          <w:rFonts w:ascii="Times New Roman" w:hAnsi="Times New Roman" w:cs="Times New Roman"/>
          <w:sz w:val="28"/>
          <w:szCs w:val="28"/>
        </w:rPr>
        <w:t xml:space="preserve"> века</w:t>
      </w:r>
    </w:p>
    <w:p w:rsidR="00C65084" w:rsidRPr="00BB3713" w:rsidRDefault="00FB175C" w:rsidP="005170F0">
      <w:pPr>
        <w:pStyle w:val="a4"/>
        <w:numPr>
          <w:ilvl w:val="0"/>
          <w:numId w:val="3"/>
        </w:numPr>
        <w:jc w:val="both"/>
        <w:rPr>
          <w:rFonts w:ascii="Times New Roman" w:hAnsi="Times New Roman" w:cs="Times New Roman"/>
          <w:b/>
          <w:sz w:val="28"/>
          <w:szCs w:val="28"/>
        </w:rPr>
      </w:pPr>
      <w:r w:rsidRPr="00BB3713">
        <w:rPr>
          <w:rFonts w:ascii="Times New Roman" w:eastAsia="Times New Roman" w:hAnsi="Times New Roman" w:cs="Times New Roman"/>
          <w:b/>
          <w:color w:val="333333"/>
          <w:sz w:val="28"/>
          <w:szCs w:val="28"/>
          <w:lang w:eastAsia="ru-RU"/>
        </w:rPr>
        <w:t>Актуализация знаний</w:t>
      </w:r>
    </w:p>
    <w:p w:rsidR="00FB175C" w:rsidRPr="005170F0" w:rsidRDefault="00FB175C" w:rsidP="005170F0">
      <w:pPr>
        <w:jc w:val="both"/>
        <w:rPr>
          <w:rFonts w:ascii="Times New Roman" w:hAnsi="Times New Roman" w:cs="Times New Roman"/>
          <w:sz w:val="28"/>
          <w:szCs w:val="28"/>
        </w:rPr>
      </w:pPr>
      <w:r w:rsidRPr="00BB3713">
        <w:rPr>
          <w:rFonts w:ascii="Times New Roman" w:hAnsi="Times New Roman" w:cs="Times New Roman"/>
          <w:b/>
          <w:sz w:val="28"/>
          <w:szCs w:val="28"/>
        </w:rPr>
        <w:t>Цель:</w:t>
      </w:r>
      <w:r w:rsidRPr="005170F0">
        <w:rPr>
          <w:rFonts w:ascii="Times New Roman" w:hAnsi="Times New Roman" w:cs="Times New Roman"/>
          <w:sz w:val="28"/>
          <w:szCs w:val="28"/>
        </w:rPr>
        <w:t xml:space="preserve"> включение учащихся к решению учебной задачи, обращение учащихся к историческому прошлому в ходу групповой работы.</w:t>
      </w:r>
    </w:p>
    <w:p w:rsidR="00FB175C" w:rsidRPr="005170F0" w:rsidRDefault="00FB175C" w:rsidP="005170F0">
      <w:pPr>
        <w:jc w:val="both"/>
        <w:rPr>
          <w:rFonts w:ascii="Times New Roman" w:hAnsi="Times New Roman" w:cs="Times New Roman"/>
          <w:sz w:val="28"/>
          <w:szCs w:val="28"/>
        </w:rPr>
      </w:pPr>
      <w:r w:rsidRPr="00BB3713">
        <w:rPr>
          <w:rFonts w:ascii="Times New Roman" w:hAnsi="Times New Roman" w:cs="Times New Roman"/>
          <w:b/>
          <w:sz w:val="28"/>
          <w:szCs w:val="28"/>
        </w:rPr>
        <w:t>УУД:</w:t>
      </w:r>
      <w:r w:rsidRPr="005170F0">
        <w:rPr>
          <w:rFonts w:ascii="Times New Roman" w:hAnsi="Times New Roman" w:cs="Times New Roman"/>
          <w:sz w:val="28"/>
          <w:szCs w:val="28"/>
        </w:rPr>
        <w:t xml:space="preserve"> личностные,  регулятивные, познавательные, коммуникативные</w:t>
      </w:r>
      <w:r w:rsidR="00CE1B91">
        <w:rPr>
          <w:rFonts w:ascii="Times New Roman" w:hAnsi="Times New Roman" w:cs="Times New Roman"/>
          <w:sz w:val="28"/>
          <w:szCs w:val="28"/>
        </w:rPr>
        <w:t>.</w:t>
      </w:r>
    </w:p>
    <w:p w:rsidR="00FB175C" w:rsidRPr="005170F0" w:rsidRDefault="00FB175C"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w:t>
      </w:r>
      <w:r w:rsidR="00483CE5" w:rsidRPr="005170F0">
        <w:rPr>
          <w:rFonts w:ascii="Times New Roman" w:hAnsi="Times New Roman" w:cs="Times New Roman"/>
          <w:sz w:val="28"/>
          <w:szCs w:val="28"/>
        </w:rPr>
        <w:t>Вторая половина 19 века – это новый поворотный пункт в истории нашей страны не только в политической, социальной и экономической сферах, но и новый рубеж в духовно-культурном плане. А сейчас, выполнив проблемное задание, мы узнаем какими событиями в сфере культурной жизни богата вторая половина 19 века, какие новшества появляются в быту русского человека.</w:t>
      </w:r>
    </w:p>
    <w:p w:rsidR="005860DA" w:rsidRPr="005170F0" w:rsidRDefault="005860DA" w:rsidP="005170F0">
      <w:pPr>
        <w:jc w:val="both"/>
        <w:rPr>
          <w:rFonts w:ascii="Times New Roman" w:hAnsi="Times New Roman" w:cs="Times New Roman"/>
          <w:sz w:val="28"/>
          <w:szCs w:val="28"/>
        </w:rPr>
      </w:pPr>
      <w:r w:rsidRPr="00BB3713">
        <w:rPr>
          <w:rFonts w:ascii="Times New Roman" w:hAnsi="Times New Roman" w:cs="Times New Roman"/>
          <w:i/>
          <w:sz w:val="28"/>
          <w:szCs w:val="28"/>
        </w:rPr>
        <w:t>Проблемное задание «</w:t>
      </w:r>
      <w:proofErr w:type="spellStart"/>
      <w:r w:rsidRPr="00BB3713">
        <w:rPr>
          <w:rFonts w:ascii="Times New Roman" w:hAnsi="Times New Roman" w:cs="Times New Roman"/>
          <w:i/>
          <w:sz w:val="28"/>
          <w:szCs w:val="28"/>
        </w:rPr>
        <w:t>Детективно-расследовательское</w:t>
      </w:r>
      <w:proofErr w:type="spellEnd"/>
      <w:r w:rsidRPr="00BB3713">
        <w:rPr>
          <w:rFonts w:ascii="Times New Roman" w:hAnsi="Times New Roman" w:cs="Times New Roman"/>
          <w:i/>
          <w:sz w:val="28"/>
          <w:szCs w:val="28"/>
        </w:rPr>
        <w:t xml:space="preserve"> дело»</w:t>
      </w:r>
      <w:r w:rsidR="00BB3713">
        <w:rPr>
          <w:rFonts w:ascii="Times New Roman" w:hAnsi="Times New Roman" w:cs="Times New Roman"/>
          <w:sz w:val="28"/>
          <w:szCs w:val="28"/>
        </w:rPr>
        <w:t xml:space="preserve"> (</w:t>
      </w:r>
      <w:r w:rsidR="002F2728" w:rsidRPr="005170F0">
        <w:rPr>
          <w:rFonts w:ascii="Times New Roman" w:hAnsi="Times New Roman" w:cs="Times New Roman"/>
          <w:sz w:val="28"/>
          <w:szCs w:val="28"/>
        </w:rPr>
        <w:t>учащие</w:t>
      </w:r>
      <w:r w:rsidRPr="005170F0">
        <w:rPr>
          <w:rFonts w:ascii="Times New Roman" w:hAnsi="Times New Roman" w:cs="Times New Roman"/>
          <w:sz w:val="28"/>
          <w:szCs w:val="28"/>
        </w:rPr>
        <w:t xml:space="preserve">ся делятся на три группы в соответствии с тем, на каком ряду они сидят, каждой группе предлагаются карточки с иллюстрациями, связанными с культурной сферой, по которым необходимо определить к какому временному промежутку они относятся: к 18 веку, к </w:t>
      </w:r>
      <w:r w:rsidRPr="005170F0">
        <w:rPr>
          <w:rFonts w:ascii="Times New Roman" w:hAnsi="Times New Roman" w:cs="Times New Roman"/>
          <w:sz w:val="28"/>
          <w:szCs w:val="28"/>
          <w:lang w:val="en-US"/>
        </w:rPr>
        <w:t>I</w:t>
      </w:r>
      <w:r w:rsidRPr="005170F0">
        <w:rPr>
          <w:rFonts w:ascii="Times New Roman" w:hAnsi="Times New Roman" w:cs="Times New Roman"/>
          <w:sz w:val="28"/>
          <w:szCs w:val="28"/>
        </w:rPr>
        <w:t xml:space="preserve"> половине 19 века или ко </w:t>
      </w:r>
      <w:r w:rsidRPr="005170F0">
        <w:rPr>
          <w:rFonts w:ascii="Times New Roman" w:hAnsi="Times New Roman" w:cs="Times New Roman"/>
          <w:sz w:val="28"/>
          <w:szCs w:val="28"/>
          <w:lang w:val="en-US"/>
        </w:rPr>
        <w:t>II</w:t>
      </w:r>
      <w:r w:rsidRPr="005170F0">
        <w:rPr>
          <w:rFonts w:ascii="Times New Roman" w:hAnsi="Times New Roman" w:cs="Times New Roman"/>
          <w:sz w:val="28"/>
          <w:szCs w:val="28"/>
        </w:rPr>
        <w:t xml:space="preserve"> пол</w:t>
      </w:r>
      <w:r w:rsidR="00BB3713">
        <w:rPr>
          <w:rFonts w:ascii="Times New Roman" w:hAnsi="Times New Roman" w:cs="Times New Roman"/>
          <w:sz w:val="28"/>
          <w:szCs w:val="28"/>
        </w:rPr>
        <w:t>овине 19 века, а лидеры группы(</w:t>
      </w:r>
      <w:r w:rsidRPr="005170F0">
        <w:rPr>
          <w:rFonts w:ascii="Times New Roman" w:hAnsi="Times New Roman" w:cs="Times New Roman"/>
          <w:sz w:val="28"/>
          <w:szCs w:val="28"/>
        </w:rPr>
        <w:t xml:space="preserve">следователи) выходят к доске и на листах ватмана </w:t>
      </w:r>
      <w:r w:rsidRPr="005170F0">
        <w:rPr>
          <w:rFonts w:ascii="Times New Roman" w:hAnsi="Times New Roman" w:cs="Times New Roman"/>
          <w:sz w:val="28"/>
          <w:szCs w:val="28"/>
        </w:rPr>
        <w:lastRenderedPageBreak/>
        <w:t>расклеивают изображения в соответствии с временным промежутком. Иллюстр</w:t>
      </w:r>
      <w:r w:rsidR="005C09C8" w:rsidRPr="005170F0">
        <w:rPr>
          <w:rFonts w:ascii="Times New Roman" w:hAnsi="Times New Roman" w:cs="Times New Roman"/>
          <w:sz w:val="28"/>
          <w:szCs w:val="28"/>
        </w:rPr>
        <w:t>ации, которые им еще неи</w:t>
      </w:r>
      <w:r w:rsidR="00BB3713">
        <w:rPr>
          <w:rFonts w:ascii="Times New Roman" w:hAnsi="Times New Roman" w:cs="Times New Roman"/>
          <w:sz w:val="28"/>
          <w:szCs w:val="28"/>
        </w:rPr>
        <w:t>звестны учащиеся должны отнести</w:t>
      </w:r>
      <w:r w:rsidR="005C09C8" w:rsidRPr="005170F0">
        <w:rPr>
          <w:rFonts w:ascii="Times New Roman" w:hAnsi="Times New Roman" w:cs="Times New Roman"/>
          <w:sz w:val="28"/>
          <w:szCs w:val="28"/>
        </w:rPr>
        <w:t xml:space="preserve"> ко второй половине 19 века).</w:t>
      </w:r>
    </w:p>
    <w:p w:rsidR="005C09C8" w:rsidRPr="00BB3713" w:rsidRDefault="002F2728" w:rsidP="005170F0">
      <w:pPr>
        <w:pStyle w:val="a4"/>
        <w:numPr>
          <w:ilvl w:val="0"/>
          <w:numId w:val="3"/>
        </w:numPr>
        <w:jc w:val="both"/>
        <w:rPr>
          <w:rFonts w:ascii="Times New Roman" w:hAnsi="Times New Roman" w:cs="Times New Roman"/>
          <w:b/>
          <w:sz w:val="28"/>
          <w:szCs w:val="28"/>
        </w:rPr>
      </w:pPr>
      <w:r w:rsidRPr="00BB3713">
        <w:rPr>
          <w:rFonts w:ascii="Times New Roman" w:eastAsia="Times New Roman" w:hAnsi="Times New Roman" w:cs="Times New Roman"/>
          <w:b/>
          <w:color w:val="333333"/>
          <w:sz w:val="28"/>
          <w:szCs w:val="28"/>
          <w:lang w:eastAsia="ru-RU"/>
        </w:rPr>
        <w:t>Первичное усвоение новых знаний</w:t>
      </w:r>
      <w:r w:rsidR="001C3A4D" w:rsidRPr="00BB3713">
        <w:rPr>
          <w:rFonts w:ascii="Times New Roman" w:eastAsia="Times New Roman" w:hAnsi="Times New Roman" w:cs="Times New Roman"/>
          <w:b/>
          <w:color w:val="333333"/>
          <w:sz w:val="28"/>
          <w:szCs w:val="28"/>
          <w:lang w:eastAsia="ru-RU"/>
        </w:rPr>
        <w:t>. Творческое применение и добывание знаний в новой ситуации.</w:t>
      </w:r>
    </w:p>
    <w:p w:rsidR="002F2728" w:rsidRPr="005170F0" w:rsidRDefault="002F2728" w:rsidP="005170F0">
      <w:pPr>
        <w:jc w:val="both"/>
        <w:rPr>
          <w:rFonts w:ascii="Times New Roman" w:hAnsi="Times New Roman" w:cs="Times New Roman"/>
          <w:sz w:val="28"/>
          <w:szCs w:val="28"/>
        </w:rPr>
      </w:pPr>
      <w:r w:rsidRPr="00BB3713">
        <w:rPr>
          <w:rFonts w:ascii="Times New Roman" w:hAnsi="Times New Roman" w:cs="Times New Roman"/>
          <w:b/>
          <w:sz w:val="28"/>
          <w:szCs w:val="28"/>
        </w:rPr>
        <w:t>Цель:</w:t>
      </w:r>
      <w:r w:rsidRPr="005170F0">
        <w:rPr>
          <w:rFonts w:ascii="Times New Roman" w:hAnsi="Times New Roman" w:cs="Times New Roman"/>
          <w:sz w:val="28"/>
          <w:szCs w:val="28"/>
        </w:rPr>
        <w:t xml:space="preserve"> научить учащихся  работе с различными видами информации и умению и</w:t>
      </w:r>
      <w:r w:rsidR="001C3A4D" w:rsidRPr="005170F0">
        <w:rPr>
          <w:rFonts w:ascii="Times New Roman" w:hAnsi="Times New Roman" w:cs="Times New Roman"/>
          <w:sz w:val="28"/>
          <w:szCs w:val="28"/>
        </w:rPr>
        <w:t>звлекать необходимую информацию. Презентация учащимися результатов самостоятельного исследования.</w:t>
      </w:r>
    </w:p>
    <w:p w:rsidR="002F2728" w:rsidRPr="005170F0" w:rsidRDefault="002F2728" w:rsidP="005170F0">
      <w:pPr>
        <w:jc w:val="both"/>
        <w:rPr>
          <w:rFonts w:ascii="Times New Roman" w:hAnsi="Times New Roman" w:cs="Times New Roman"/>
          <w:sz w:val="28"/>
          <w:szCs w:val="28"/>
        </w:rPr>
      </w:pPr>
      <w:r w:rsidRPr="00BB3713">
        <w:rPr>
          <w:rFonts w:ascii="Times New Roman" w:hAnsi="Times New Roman" w:cs="Times New Roman"/>
          <w:b/>
          <w:sz w:val="28"/>
          <w:szCs w:val="28"/>
        </w:rPr>
        <w:t>УУД:</w:t>
      </w:r>
      <w:r w:rsidRPr="005170F0">
        <w:rPr>
          <w:rFonts w:ascii="Times New Roman" w:hAnsi="Times New Roman" w:cs="Times New Roman"/>
          <w:sz w:val="28"/>
          <w:szCs w:val="28"/>
        </w:rPr>
        <w:t xml:space="preserve"> личностные, познавательные, регулятивные, коммуникативные</w:t>
      </w:r>
      <w:r w:rsidR="00CE1B91">
        <w:rPr>
          <w:rFonts w:ascii="Times New Roman" w:hAnsi="Times New Roman" w:cs="Times New Roman"/>
          <w:sz w:val="28"/>
          <w:szCs w:val="28"/>
        </w:rPr>
        <w:t>.</w:t>
      </w:r>
    </w:p>
    <w:p w:rsidR="001C3A4D" w:rsidRPr="005170F0" w:rsidRDefault="0007391D"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Отмена крепостного права, успехи в экономике во второй половине </w:t>
      </w:r>
      <w:r w:rsidRPr="005170F0">
        <w:rPr>
          <w:rFonts w:ascii="Times New Roman" w:hAnsi="Times New Roman" w:cs="Times New Roman"/>
          <w:sz w:val="28"/>
          <w:szCs w:val="28"/>
          <w:lang w:val="en-US"/>
        </w:rPr>
        <w:t>XIX</w:t>
      </w:r>
      <w:r w:rsidRPr="005170F0">
        <w:rPr>
          <w:rFonts w:ascii="Times New Roman" w:hAnsi="Times New Roman" w:cs="Times New Roman"/>
          <w:sz w:val="28"/>
          <w:szCs w:val="28"/>
        </w:rPr>
        <w:t xml:space="preserve"> века не могли не повлечь за собой коренных изменений во всех областях жизни людей. Отмена крепостного труда, вызвавшая отток части крестьян в города, промышленный переворот – всё это привело в стране к активному процессу урбанизации. Ускорились темпы строительства  домов, изменился сам облик городов, деревни же всё больше теряли своих жителей и </w:t>
      </w:r>
      <w:r w:rsidR="001C3A4D" w:rsidRPr="005170F0">
        <w:rPr>
          <w:rFonts w:ascii="Times New Roman" w:hAnsi="Times New Roman" w:cs="Times New Roman"/>
          <w:sz w:val="28"/>
          <w:szCs w:val="28"/>
        </w:rPr>
        <w:t>оскудевали</w:t>
      </w:r>
      <w:r w:rsidRPr="005170F0">
        <w:rPr>
          <w:rFonts w:ascii="Times New Roman" w:hAnsi="Times New Roman" w:cs="Times New Roman"/>
          <w:sz w:val="28"/>
          <w:szCs w:val="28"/>
        </w:rPr>
        <w:t xml:space="preserve">. </w:t>
      </w:r>
      <w:r w:rsidR="001C3A4D" w:rsidRPr="005170F0">
        <w:rPr>
          <w:rFonts w:ascii="Times New Roman" w:hAnsi="Times New Roman" w:cs="Times New Roman"/>
          <w:sz w:val="28"/>
          <w:szCs w:val="28"/>
        </w:rPr>
        <w:t xml:space="preserve">В городе каждое сословие проживало в особой его части. </w:t>
      </w:r>
    </w:p>
    <w:p w:rsidR="002F2728" w:rsidRPr="005170F0" w:rsidRDefault="001C3A4D" w:rsidP="005170F0">
      <w:pPr>
        <w:jc w:val="both"/>
        <w:rPr>
          <w:rFonts w:ascii="Times New Roman" w:hAnsi="Times New Roman" w:cs="Times New Roman"/>
          <w:sz w:val="28"/>
          <w:szCs w:val="28"/>
        </w:rPr>
      </w:pPr>
      <w:r w:rsidRPr="005170F0">
        <w:rPr>
          <w:rFonts w:ascii="Times New Roman" w:hAnsi="Times New Roman" w:cs="Times New Roman"/>
          <w:sz w:val="28"/>
          <w:szCs w:val="28"/>
        </w:rPr>
        <w:t>- Чтобы лучше ознакомиться с бытом и жизнью русского человека давайте вспомним какие сословия нам с вами уже известны</w:t>
      </w:r>
      <w:proofErr w:type="gramStart"/>
      <w:r w:rsidRPr="005170F0">
        <w:rPr>
          <w:rFonts w:ascii="Times New Roman" w:hAnsi="Times New Roman" w:cs="Times New Roman"/>
          <w:sz w:val="28"/>
          <w:szCs w:val="28"/>
        </w:rPr>
        <w:t xml:space="preserve"> ?</w:t>
      </w:r>
      <w:proofErr w:type="gramEnd"/>
      <w:r w:rsidRPr="005170F0">
        <w:rPr>
          <w:rFonts w:ascii="Times New Roman" w:hAnsi="Times New Roman" w:cs="Times New Roman"/>
          <w:sz w:val="28"/>
          <w:szCs w:val="28"/>
        </w:rPr>
        <w:t xml:space="preserve"> И что их отличает друг от друга. </w:t>
      </w:r>
    </w:p>
    <w:p w:rsidR="00EF3431" w:rsidRPr="005170F0" w:rsidRDefault="001C3A4D"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Итак, в течение нескольких дней </w:t>
      </w:r>
      <w:r w:rsidR="00CE1B91">
        <w:rPr>
          <w:rFonts w:ascii="Times New Roman" w:hAnsi="Times New Roman" w:cs="Times New Roman"/>
          <w:sz w:val="28"/>
          <w:szCs w:val="28"/>
        </w:rPr>
        <w:t>несколько учащихся</w:t>
      </w:r>
      <w:r w:rsidRPr="005170F0">
        <w:rPr>
          <w:rFonts w:ascii="Times New Roman" w:hAnsi="Times New Roman" w:cs="Times New Roman"/>
          <w:sz w:val="28"/>
          <w:szCs w:val="28"/>
        </w:rPr>
        <w:t xml:space="preserve"> работали над проектно-презентационной исследовательской работой</w:t>
      </w:r>
      <w:r w:rsidR="00CE1B91">
        <w:rPr>
          <w:rFonts w:ascii="Times New Roman" w:hAnsi="Times New Roman" w:cs="Times New Roman"/>
          <w:sz w:val="28"/>
          <w:szCs w:val="28"/>
        </w:rPr>
        <w:t>,</w:t>
      </w:r>
      <w:r w:rsidR="00EF3431" w:rsidRPr="005170F0">
        <w:rPr>
          <w:rFonts w:ascii="Times New Roman" w:hAnsi="Times New Roman" w:cs="Times New Roman"/>
          <w:sz w:val="28"/>
          <w:szCs w:val="28"/>
        </w:rPr>
        <w:t xml:space="preserve"> и</w:t>
      </w:r>
      <w:r w:rsidR="00CE1B91">
        <w:rPr>
          <w:rFonts w:ascii="Times New Roman" w:hAnsi="Times New Roman" w:cs="Times New Roman"/>
          <w:sz w:val="28"/>
          <w:szCs w:val="28"/>
        </w:rPr>
        <w:t xml:space="preserve"> теперь они почувствуют</w:t>
      </w:r>
      <w:r w:rsidR="00EF3431" w:rsidRPr="005170F0">
        <w:rPr>
          <w:rFonts w:ascii="Times New Roman" w:hAnsi="Times New Roman" w:cs="Times New Roman"/>
          <w:sz w:val="28"/>
          <w:szCs w:val="28"/>
        </w:rPr>
        <w:t xml:space="preserve"> себя в роли экскурсионного гида, а </w:t>
      </w:r>
      <w:r w:rsidRPr="005170F0">
        <w:rPr>
          <w:rFonts w:ascii="Times New Roman" w:hAnsi="Times New Roman" w:cs="Times New Roman"/>
          <w:sz w:val="28"/>
          <w:szCs w:val="28"/>
        </w:rPr>
        <w:t xml:space="preserve">мы с </w:t>
      </w:r>
      <w:r w:rsidR="00EF3431" w:rsidRPr="005170F0">
        <w:rPr>
          <w:rFonts w:ascii="Times New Roman" w:hAnsi="Times New Roman" w:cs="Times New Roman"/>
          <w:sz w:val="28"/>
          <w:szCs w:val="28"/>
        </w:rPr>
        <w:t xml:space="preserve">ребятами с </w:t>
      </w:r>
      <w:r w:rsidRPr="005170F0">
        <w:rPr>
          <w:rFonts w:ascii="Times New Roman" w:hAnsi="Times New Roman" w:cs="Times New Roman"/>
          <w:sz w:val="28"/>
          <w:szCs w:val="28"/>
        </w:rPr>
        <w:t>радостью</w:t>
      </w:r>
      <w:r w:rsidR="00EF3431" w:rsidRPr="005170F0">
        <w:rPr>
          <w:rFonts w:ascii="Times New Roman" w:hAnsi="Times New Roman" w:cs="Times New Roman"/>
          <w:sz w:val="28"/>
          <w:szCs w:val="28"/>
        </w:rPr>
        <w:t xml:space="preserve"> попробуем окунуться в быт русского человека той эпохи,</w:t>
      </w:r>
      <w:r w:rsidRPr="005170F0">
        <w:rPr>
          <w:rFonts w:ascii="Times New Roman" w:hAnsi="Times New Roman" w:cs="Times New Roman"/>
          <w:sz w:val="28"/>
          <w:szCs w:val="28"/>
        </w:rPr>
        <w:t xml:space="preserve"> послушаем и оценим вашу творческую деятельность.</w:t>
      </w:r>
    </w:p>
    <w:p w:rsidR="001C3A4D" w:rsidRPr="00BB3713" w:rsidRDefault="001C3A4D" w:rsidP="005170F0">
      <w:pPr>
        <w:jc w:val="both"/>
        <w:rPr>
          <w:rFonts w:ascii="Times New Roman" w:hAnsi="Times New Roman" w:cs="Times New Roman"/>
          <w:i/>
          <w:sz w:val="28"/>
          <w:szCs w:val="28"/>
        </w:rPr>
      </w:pPr>
      <w:r w:rsidRPr="00BB3713">
        <w:rPr>
          <w:rFonts w:ascii="Times New Roman" w:hAnsi="Times New Roman" w:cs="Times New Roman"/>
          <w:i/>
          <w:sz w:val="28"/>
          <w:szCs w:val="28"/>
        </w:rPr>
        <w:t xml:space="preserve"> На столах лежат у учащихся </w:t>
      </w:r>
      <w:r w:rsidR="00E362D4" w:rsidRPr="00BB3713">
        <w:rPr>
          <w:rFonts w:ascii="Times New Roman" w:hAnsi="Times New Roman" w:cs="Times New Roman"/>
          <w:i/>
          <w:sz w:val="28"/>
          <w:szCs w:val="28"/>
        </w:rPr>
        <w:t>листы оценивания.</w:t>
      </w:r>
    </w:p>
    <w:p w:rsidR="00E362D4" w:rsidRPr="005170F0" w:rsidRDefault="00E362D4" w:rsidP="005170F0">
      <w:pPr>
        <w:jc w:val="both"/>
        <w:rPr>
          <w:rFonts w:ascii="Times New Roman" w:hAnsi="Times New Roman" w:cs="Times New Roman"/>
          <w:sz w:val="28"/>
          <w:szCs w:val="28"/>
        </w:rPr>
      </w:pPr>
      <w:r w:rsidRPr="00BB3713">
        <w:rPr>
          <w:rFonts w:ascii="Times New Roman" w:hAnsi="Times New Roman" w:cs="Times New Roman"/>
          <w:b/>
          <w:sz w:val="28"/>
          <w:szCs w:val="28"/>
        </w:rPr>
        <w:t>Творческие работы учащихся:</w:t>
      </w:r>
      <w:r w:rsidRPr="005170F0">
        <w:rPr>
          <w:rFonts w:ascii="Times New Roman" w:hAnsi="Times New Roman" w:cs="Times New Roman"/>
          <w:sz w:val="28"/>
          <w:szCs w:val="28"/>
        </w:rPr>
        <w:t xml:space="preserve"> 1. Сообщение и презентация </w:t>
      </w:r>
      <w:r w:rsidR="00CE1B91" w:rsidRPr="005170F0">
        <w:rPr>
          <w:rFonts w:ascii="Times New Roman" w:hAnsi="Times New Roman" w:cs="Times New Roman"/>
          <w:sz w:val="28"/>
          <w:szCs w:val="28"/>
        </w:rPr>
        <w:t>« Городской быт второй половины 19 века»</w:t>
      </w:r>
      <w:r w:rsidRPr="005170F0">
        <w:rPr>
          <w:rFonts w:ascii="Times New Roman" w:hAnsi="Times New Roman" w:cs="Times New Roman"/>
          <w:sz w:val="28"/>
          <w:szCs w:val="28"/>
        </w:rPr>
        <w:t xml:space="preserve">; 2. </w:t>
      </w:r>
      <w:r w:rsidR="00C54879" w:rsidRPr="005170F0">
        <w:rPr>
          <w:rFonts w:ascii="Times New Roman" w:hAnsi="Times New Roman" w:cs="Times New Roman"/>
          <w:sz w:val="28"/>
          <w:szCs w:val="28"/>
        </w:rPr>
        <w:t>Сообщение и презентация</w:t>
      </w:r>
      <w:r w:rsidR="006508DC">
        <w:rPr>
          <w:rFonts w:ascii="Times New Roman" w:hAnsi="Times New Roman" w:cs="Times New Roman"/>
          <w:sz w:val="28"/>
          <w:szCs w:val="28"/>
        </w:rPr>
        <w:t xml:space="preserve"> </w:t>
      </w:r>
      <w:r w:rsidR="006508DC" w:rsidRPr="005170F0">
        <w:rPr>
          <w:rFonts w:ascii="Times New Roman" w:hAnsi="Times New Roman" w:cs="Times New Roman"/>
          <w:sz w:val="28"/>
          <w:szCs w:val="28"/>
        </w:rPr>
        <w:t>« Деревенский быт второй половины 19 века»</w:t>
      </w:r>
      <w:r w:rsidR="00C54879" w:rsidRPr="005170F0">
        <w:rPr>
          <w:rFonts w:ascii="Times New Roman" w:hAnsi="Times New Roman" w:cs="Times New Roman"/>
          <w:sz w:val="28"/>
          <w:szCs w:val="28"/>
        </w:rPr>
        <w:t>.</w:t>
      </w:r>
    </w:p>
    <w:p w:rsidR="00381FB3" w:rsidRPr="005170F0" w:rsidRDefault="00381FB3"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Спасибо вам за интересный рассказ! Благодаря творческой работе учащихся мы смогли познакомиться с бытом и жизнью русского человека, а также мы узнали о том, как выглядели город и деревня второй половины 19 века. Но чтобы представить полную картину рассматриваемой эпохи необходимо обрисовать внешний портрет человека, уяснить как он выглядел, т.е. во что был одет. Для этого мы разберем костюмы городских жителей высшего сословия и традиционный костюм крестьянина. </w:t>
      </w:r>
    </w:p>
    <w:p w:rsidR="00381FB3" w:rsidRPr="00BB3713" w:rsidRDefault="00381FB3" w:rsidP="005170F0">
      <w:pPr>
        <w:jc w:val="both"/>
        <w:rPr>
          <w:rFonts w:ascii="Times New Roman" w:hAnsi="Times New Roman" w:cs="Times New Roman"/>
          <w:i/>
          <w:sz w:val="28"/>
          <w:szCs w:val="28"/>
        </w:rPr>
      </w:pPr>
      <w:r w:rsidRPr="00BB3713">
        <w:rPr>
          <w:rFonts w:ascii="Times New Roman" w:hAnsi="Times New Roman" w:cs="Times New Roman"/>
          <w:i/>
          <w:sz w:val="28"/>
          <w:szCs w:val="28"/>
        </w:rPr>
        <w:t xml:space="preserve">На проекторе демонстрируется презентация </w:t>
      </w:r>
      <w:r w:rsidR="00BB3713" w:rsidRPr="00BB3713">
        <w:rPr>
          <w:rFonts w:ascii="Times New Roman" w:hAnsi="Times New Roman" w:cs="Times New Roman"/>
          <w:i/>
          <w:sz w:val="28"/>
          <w:szCs w:val="28"/>
        </w:rPr>
        <w:t>«</w:t>
      </w:r>
      <w:r w:rsidRPr="00BB3713">
        <w:rPr>
          <w:rFonts w:ascii="Times New Roman" w:hAnsi="Times New Roman" w:cs="Times New Roman"/>
          <w:i/>
          <w:sz w:val="28"/>
          <w:szCs w:val="28"/>
        </w:rPr>
        <w:t>Костюм русского человека второй половины 19 века».</w:t>
      </w:r>
    </w:p>
    <w:p w:rsidR="002360EE" w:rsidRPr="005170F0" w:rsidRDefault="00381FB3" w:rsidP="005170F0">
      <w:pPr>
        <w:jc w:val="both"/>
        <w:rPr>
          <w:rFonts w:ascii="Times New Roman" w:hAnsi="Times New Roman" w:cs="Times New Roman"/>
          <w:sz w:val="28"/>
          <w:szCs w:val="28"/>
        </w:rPr>
      </w:pPr>
      <w:r w:rsidRPr="005170F0">
        <w:rPr>
          <w:rFonts w:ascii="Times New Roman" w:hAnsi="Times New Roman" w:cs="Times New Roman"/>
          <w:sz w:val="28"/>
          <w:szCs w:val="28"/>
        </w:rPr>
        <w:lastRenderedPageBreak/>
        <w:t xml:space="preserve">- </w:t>
      </w:r>
      <w:r w:rsidR="00634B32" w:rsidRPr="005170F0">
        <w:rPr>
          <w:rFonts w:ascii="Times New Roman" w:hAnsi="Times New Roman" w:cs="Times New Roman"/>
          <w:sz w:val="28"/>
          <w:szCs w:val="28"/>
        </w:rPr>
        <w:t xml:space="preserve"> Перед вами лежит раздаточный материал с изображениями людей дворянского и крестьянского сословий. Вам предлагается подписать названия к каждому элементу костюма. </w:t>
      </w:r>
      <w:r w:rsidR="00100ADA" w:rsidRPr="00100ADA">
        <w:rPr>
          <w:rFonts w:ascii="Times New Roman" w:hAnsi="Times New Roman" w:cs="Times New Roman"/>
          <w:i/>
          <w:sz w:val="28"/>
          <w:szCs w:val="28"/>
        </w:rPr>
        <w:t>(Приложение №1)</w:t>
      </w:r>
    </w:p>
    <w:p w:rsidR="00EF3431" w:rsidRPr="005170F0" w:rsidRDefault="002360EE"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w:t>
      </w:r>
      <w:r w:rsidR="00634B32" w:rsidRPr="005170F0">
        <w:rPr>
          <w:rFonts w:ascii="Times New Roman" w:hAnsi="Times New Roman" w:cs="Times New Roman"/>
          <w:sz w:val="28"/>
          <w:szCs w:val="28"/>
        </w:rPr>
        <w:t xml:space="preserve">Жители городов окончательно перешли на одежду европейского покроя.  Пиджак, жилет, брюки из добротной шерстяной ткани темных тонов стали классическим сочетанием в мужском костюме. Головными уборами были – шляпа или котелок с небольшими полями, вытеснившие цилиндр. Для женщин парижские модельеры предложили костюм: гладкий длинный верх сочетался с почти прямой юбкой  и драпированным тюником (короткая юбка). </w:t>
      </w:r>
      <w:r w:rsidR="00381FB3" w:rsidRPr="005170F0">
        <w:rPr>
          <w:rFonts w:ascii="Times New Roman" w:hAnsi="Times New Roman" w:cs="Times New Roman"/>
          <w:sz w:val="28"/>
          <w:szCs w:val="28"/>
        </w:rPr>
        <w:t xml:space="preserve"> </w:t>
      </w:r>
      <w:r w:rsidR="00634B32" w:rsidRPr="005170F0">
        <w:rPr>
          <w:rFonts w:ascii="Times New Roman" w:hAnsi="Times New Roman" w:cs="Times New Roman"/>
          <w:sz w:val="28"/>
          <w:szCs w:val="28"/>
        </w:rPr>
        <w:t>Традиционный мужской костюм крестьян состоял из рубахи, штанов, пояса, головного убора, верхней одежды и обуви. Женский крестьянский костюм состоял из рубахи, поясной одежд</w:t>
      </w:r>
      <w:proofErr w:type="gramStart"/>
      <w:r w:rsidR="00634B32" w:rsidRPr="005170F0">
        <w:rPr>
          <w:rFonts w:ascii="Times New Roman" w:hAnsi="Times New Roman" w:cs="Times New Roman"/>
          <w:sz w:val="28"/>
          <w:szCs w:val="28"/>
        </w:rPr>
        <w:t>ы(</w:t>
      </w:r>
      <w:proofErr w:type="gramEnd"/>
      <w:r w:rsidR="00634B32" w:rsidRPr="005170F0">
        <w:rPr>
          <w:rFonts w:ascii="Times New Roman" w:hAnsi="Times New Roman" w:cs="Times New Roman"/>
          <w:sz w:val="28"/>
          <w:szCs w:val="28"/>
        </w:rPr>
        <w:t xml:space="preserve"> к которой относились – юбка и понева), передника, пояса, головного убора, верхней одежды и обуви. Всё большее значение стала приобретать мода. По праздникам парни надевали алые атласные рубахи и пиджаки, модные пальто. Женщины же одевались в шерстяные или шелковые платья.</w:t>
      </w:r>
    </w:p>
    <w:p w:rsidR="00EF3431" w:rsidRPr="00BB3713" w:rsidRDefault="00047EAF" w:rsidP="005170F0">
      <w:pPr>
        <w:jc w:val="both"/>
        <w:rPr>
          <w:rFonts w:ascii="Times New Roman" w:eastAsia="Times New Roman" w:hAnsi="Times New Roman" w:cs="Times New Roman"/>
          <w:b/>
          <w:color w:val="333333"/>
          <w:sz w:val="28"/>
          <w:szCs w:val="28"/>
          <w:lang w:eastAsia="ru-RU"/>
        </w:rPr>
      </w:pPr>
      <w:r w:rsidRPr="00BB3713">
        <w:rPr>
          <w:rFonts w:ascii="Times New Roman" w:eastAsia="Times New Roman" w:hAnsi="Times New Roman" w:cs="Times New Roman"/>
          <w:b/>
          <w:color w:val="333333"/>
          <w:sz w:val="28"/>
          <w:szCs w:val="28"/>
          <w:lang w:eastAsia="ru-RU"/>
        </w:rPr>
        <w:t>5. Первичная проверка понимания</w:t>
      </w:r>
    </w:p>
    <w:p w:rsidR="005C1DD6" w:rsidRPr="005170F0" w:rsidRDefault="005C1DD6"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t>Цель:</w:t>
      </w:r>
      <w:r w:rsidRPr="005170F0">
        <w:rPr>
          <w:rFonts w:ascii="Times New Roman" w:eastAsia="Times New Roman" w:hAnsi="Times New Roman" w:cs="Times New Roman"/>
          <w:color w:val="333333"/>
          <w:sz w:val="28"/>
          <w:szCs w:val="28"/>
          <w:lang w:eastAsia="ru-RU"/>
        </w:rPr>
        <w:t xml:space="preserve"> привести знания учащихся к полной систематизации, организуя процесс </w:t>
      </w:r>
      <w:proofErr w:type="spellStart"/>
      <w:r w:rsidRPr="005170F0">
        <w:rPr>
          <w:rFonts w:ascii="Times New Roman" w:eastAsia="Times New Roman" w:hAnsi="Times New Roman" w:cs="Times New Roman"/>
          <w:color w:val="333333"/>
          <w:sz w:val="28"/>
          <w:szCs w:val="28"/>
          <w:lang w:eastAsia="ru-RU"/>
        </w:rPr>
        <w:t>серендипной</w:t>
      </w:r>
      <w:proofErr w:type="spellEnd"/>
      <w:r w:rsidRPr="005170F0">
        <w:rPr>
          <w:rFonts w:ascii="Times New Roman" w:eastAsia="Times New Roman" w:hAnsi="Times New Roman" w:cs="Times New Roman"/>
          <w:color w:val="333333"/>
          <w:sz w:val="28"/>
          <w:szCs w:val="28"/>
          <w:lang w:eastAsia="ru-RU"/>
        </w:rPr>
        <w:t xml:space="preserve"> деятельности.</w:t>
      </w:r>
    </w:p>
    <w:p w:rsidR="005C1DD6" w:rsidRPr="005170F0" w:rsidRDefault="005C1DD6"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t>УУД:</w:t>
      </w:r>
      <w:r w:rsidRPr="005170F0">
        <w:rPr>
          <w:rFonts w:ascii="Times New Roman" w:eastAsia="Times New Roman" w:hAnsi="Times New Roman" w:cs="Times New Roman"/>
          <w:color w:val="333333"/>
          <w:sz w:val="28"/>
          <w:szCs w:val="28"/>
          <w:lang w:eastAsia="ru-RU"/>
        </w:rPr>
        <w:t xml:space="preserve"> личностны</w:t>
      </w:r>
      <w:r w:rsidR="006508DC">
        <w:rPr>
          <w:rFonts w:ascii="Times New Roman" w:eastAsia="Times New Roman" w:hAnsi="Times New Roman" w:cs="Times New Roman"/>
          <w:color w:val="333333"/>
          <w:sz w:val="28"/>
          <w:szCs w:val="28"/>
          <w:lang w:eastAsia="ru-RU"/>
        </w:rPr>
        <w:t>е, регулятивные, познавательные</w:t>
      </w:r>
      <w:r w:rsidRPr="005170F0">
        <w:rPr>
          <w:rFonts w:ascii="Times New Roman" w:eastAsia="Times New Roman" w:hAnsi="Times New Roman" w:cs="Times New Roman"/>
          <w:color w:val="333333"/>
          <w:sz w:val="28"/>
          <w:szCs w:val="28"/>
          <w:lang w:eastAsia="ru-RU"/>
        </w:rPr>
        <w:t>.</w:t>
      </w:r>
    </w:p>
    <w:p w:rsidR="00C54879" w:rsidRDefault="00047EAF" w:rsidP="005170F0">
      <w:pPr>
        <w:jc w:val="both"/>
        <w:rPr>
          <w:rFonts w:ascii="Times New Roman" w:hAnsi="Times New Roman" w:cs="Times New Roman"/>
          <w:sz w:val="28"/>
          <w:szCs w:val="28"/>
        </w:rPr>
      </w:pPr>
      <w:r w:rsidRPr="005170F0">
        <w:rPr>
          <w:rFonts w:ascii="Times New Roman" w:eastAsia="Times New Roman" w:hAnsi="Times New Roman" w:cs="Times New Roman"/>
          <w:color w:val="333333"/>
          <w:sz w:val="28"/>
          <w:szCs w:val="28"/>
          <w:lang w:eastAsia="ru-RU"/>
        </w:rPr>
        <w:t xml:space="preserve">- </w:t>
      </w:r>
      <w:r w:rsidR="007731C9" w:rsidRPr="005170F0">
        <w:rPr>
          <w:rFonts w:ascii="Times New Roman" w:eastAsia="Times New Roman" w:hAnsi="Times New Roman" w:cs="Times New Roman"/>
          <w:color w:val="333333"/>
          <w:sz w:val="28"/>
          <w:szCs w:val="28"/>
          <w:lang w:eastAsia="ru-RU"/>
        </w:rPr>
        <w:t>Изучив быт русского человека, вы должны были заметить, что жизнь деревенского человека существенно отличалась от жизни горожанина. Данная специфика отражает пережитки прошлого. А сейчас, мы попробуем ответить с вами на вопрос</w:t>
      </w:r>
      <w:proofErr w:type="gramStart"/>
      <w:r w:rsidR="007731C9" w:rsidRPr="005170F0">
        <w:rPr>
          <w:rFonts w:ascii="Times New Roman" w:eastAsia="Times New Roman" w:hAnsi="Times New Roman" w:cs="Times New Roman"/>
          <w:color w:val="333333"/>
          <w:sz w:val="28"/>
          <w:szCs w:val="28"/>
          <w:lang w:eastAsia="ru-RU"/>
        </w:rPr>
        <w:t xml:space="preserve"> :</w:t>
      </w:r>
      <w:proofErr w:type="gramEnd"/>
      <w:r w:rsidR="007731C9" w:rsidRPr="005170F0">
        <w:rPr>
          <w:rFonts w:ascii="Times New Roman" w:eastAsia="Times New Roman" w:hAnsi="Times New Roman" w:cs="Times New Roman"/>
          <w:color w:val="333333"/>
          <w:sz w:val="28"/>
          <w:szCs w:val="28"/>
          <w:lang w:eastAsia="ru-RU"/>
        </w:rPr>
        <w:t xml:space="preserve"> каково было отношение друг к другу у этих противоположных социальных групп? Перед вами 2 небольших отрывка, которые вам предстоит сейчас прочитать</w:t>
      </w:r>
      <w:proofErr w:type="gramStart"/>
      <w:r w:rsidR="007731C9" w:rsidRPr="005170F0">
        <w:rPr>
          <w:rFonts w:ascii="Times New Roman" w:eastAsia="Times New Roman" w:hAnsi="Times New Roman" w:cs="Times New Roman"/>
          <w:color w:val="333333"/>
          <w:sz w:val="28"/>
          <w:szCs w:val="28"/>
          <w:lang w:eastAsia="ru-RU"/>
        </w:rPr>
        <w:t xml:space="preserve"> ,</w:t>
      </w:r>
      <w:proofErr w:type="gramEnd"/>
      <w:r w:rsidR="007731C9" w:rsidRPr="005170F0">
        <w:rPr>
          <w:rFonts w:ascii="Times New Roman" w:eastAsia="Times New Roman" w:hAnsi="Times New Roman" w:cs="Times New Roman"/>
          <w:color w:val="333333"/>
          <w:sz w:val="28"/>
          <w:szCs w:val="28"/>
          <w:lang w:eastAsia="ru-RU"/>
        </w:rPr>
        <w:t xml:space="preserve">  из произведений 2х писателей второй половины 19 века : А.П. </w:t>
      </w:r>
      <w:r w:rsidR="007731C9" w:rsidRPr="005170F0">
        <w:rPr>
          <w:rFonts w:ascii="Times New Roman" w:hAnsi="Times New Roman" w:cs="Times New Roman"/>
          <w:sz w:val="28"/>
          <w:szCs w:val="28"/>
        </w:rPr>
        <w:t>Чехова, И.С. Тургенева.</w:t>
      </w:r>
      <w:r w:rsidR="00C9489A" w:rsidRPr="005170F0">
        <w:rPr>
          <w:rFonts w:ascii="Times New Roman" w:hAnsi="Times New Roman" w:cs="Times New Roman"/>
          <w:sz w:val="28"/>
          <w:szCs w:val="28"/>
        </w:rPr>
        <w:t xml:space="preserve"> </w:t>
      </w:r>
      <w:r w:rsidR="0047499D" w:rsidRPr="0047499D">
        <w:rPr>
          <w:rFonts w:ascii="Times New Roman" w:hAnsi="Times New Roman" w:cs="Times New Roman"/>
          <w:i/>
          <w:sz w:val="28"/>
          <w:szCs w:val="28"/>
        </w:rPr>
        <w:t>(Приложение №2).</w:t>
      </w:r>
      <w:r w:rsidR="0047499D">
        <w:rPr>
          <w:rFonts w:ascii="Times New Roman" w:hAnsi="Times New Roman" w:cs="Times New Roman"/>
          <w:sz w:val="28"/>
          <w:szCs w:val="28"/>
        </w:rPr>
        <w:t xml:space="preserve"> </w:t>
      </w:r>
      <w:r w:rsidR="00C9489A" w:rsidRPr="005170F0">
        <w:rPr>
          <w:rFonts w:ascii="Times New Roman" w:hAnsi="Times New Roman" w:cs="Times New Roman"/>
          <w:sz w:val="28"/>
          <w:szCs w:val="28"/>
        </w:rPr>
        <w:t>А пока вы будете читать, для лучшего усвоения информации прозвучит музыкальное произведение</w:t>
      </w:r>
      <w:r w:rsidR="005171C3">
        <w:rPr>
          <w:rFonts w:ascii="Times New Roman" w:hAnsi="Times New Roman" w:cs="Times New Roman"/>
          <w:sz w:val="28"/>
          <w:szCs w:val="28"/>
        </w:rPr>
        <w:t xml:space="preserve"> «Болезнь куклы»</w:t>
      </w:r>
      <w:r w:rsidR="00C9489A" w:rsidRPr="005170F0">
        <w:rPr>
          <w:rFonts w:ascii="Times New Roman" w:hAnsi="Times New Roman" w:cs="Times New Roman"/>
          <w:sz w:val="28"/>
          <w:szCs w:val="28"/>
        </w:rPr>
        <w:t xml:space="preserve"> выдающегося композитора </w:t>
      </w:r>
      <w:r w:rsidR="00C9489A" w:rsidRPr="005170F0">
        <w:rPr>
          <w:rFonts w:ascii="Times New Roman" w:hAnsi="Times New Roman" w:cs="Times New Roman"/>
          <w:sz w:val="28"/>
          <w:szCs w:val="28"/>
          <w:lang w:val="en-US"/>
        </w:rPr>
        <w:t>XIX</w:t>
      </w:r>
      <w:r w:rsidR="00C9489A" w:rsidRPr="005170F0">
        <w:rPr>
          <w:rFonts w:ascii="Times New Roman" w:hAnsi="Times New Roman" w:cs="Times New Roman"/>
          <w:sz w:val="28"/>
          <w:szCs w:val="28"/>
        </w:rPr>
        <w:t xml:space="preserve"> в. Петра Ильича Чайковского.</w:t>
      </w:r>
    </w:p>
    <w:p w:rsidR="006508DC" w:rsidRPr="006508DC" w:rsidRDefault="006508DC" w:rsidP="005170F0">
      <w:pPr>
        <w:jc w:val="both"/>
        <w:rPr>
          <w:rFonts w:ascii="Times New Roman" w:hAnsi="Times New Roman" w:cs="Times New Roman"/>
          <w:i/>
          <w:sz w:val="28"/>
          <w:szCs w:val="28"/>
        </w:rPr>
      </w:pPr>
      <w:r w:rsidRPr="006508DC">
        <w:rPr>
          <w:rFonts w:ascii="Times New Roman" w:hAnsi="Times New Roman" w:cs="Times New Roman"/>
          <w:i/>
          <w:sz w:val="28"/>
          <w:szCs w:val="28"/>
        </w:rPr>
        <w:t>Обсуждение литературных отрывков.</w:t>
      </w:r>
    </w:p>
    <w:p w:rsidR="0023334B" w:rsidRPr="005170F0" w:rsidRDefault="00C9489A"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Таким образом, великие писатели говорят о все еще существующем антагонистическом отношении двух </w:t>
      </w:r>
      <w:r w:rsidR="001D29D7" w:rsidRPr="005170F0">
        <w:rPr>
          <w:rFonts w:ascii="Times New Roman" w:hAnsi="Times New Roman" w:cs="Times New Roman"/>
          <w:sz w:val="28"/>
          <w:szCs w:val="28"/>
        </w:rPr>
        <w:t>миров:</w:t>
      </w:r>
      <w:r w:rsidRPr="005170F0">
        <w:rPr>
          <w:rFonts w:ascii="Times New Roman" w:hAnsi="Times New Roman" w:cs="Times New Roman"/>
          <w:sz w:val="28"/>
          <w:szCs w:val="28"/>
        </w:rPr>
        <w:t xml:space="preserve"> крестьянского и дворянского. И с помощью культуры, превращенной в своеобразную общественную трибуну,  представители интеллигенции пытались донести до власти </w:t>
      </w:r>
      <w:proofErr w:type="gramStart"/>
      <w:r w:rsidRPr="005170F0">
        <w:rPr>
          <w:rFonts w:ascii="Times New Roman" w:hAnsi="Times New Roman" w:cs="Times New Roman"/>
          <w:sz w:val="28"/>
          <w:szCs w:val="28"/>
        </w:rPr>
        <w:t>самые болезненные проблемы, существующие в стране и даже предлагали</w:t>
      </w:r>
      <w:proofErr w:type="gramEnd"/>
      <w:r w:rsidRPr="005170F0">
        <w:rPr>
          <w:rFonts w:ascii="Times New Roman" w:hAnsi="Times New Roman" w:cs="Times New Roman"/>
          <w:sz w:val="28"/>
          <w:szCs w:val="28"/>
        </w:rPr>
        <w:t xml:space="preserve"> свои пути переустройства жизни.</w:t>
      </w:r>
    </w:p>
    <w:p w:rsidR="005C1DD6" w:rsidRPr="00BB3713" w:rsidRDefault="005C1DD6" w:rsidP="005170F0">
      <w:pPr>
        <w:jc w:val="both"/>
        <w:rPr>
          <w:rFonts w:ascii="Times New Roman" w:eastAsia="Times New Roman" w:hAnsi="Times New Roman" w:cs="Times New Roman"/>
          <w:b/>
          <w:color w:val="333333"/>
          <w:sz w:val="28"/>
          <w:szCs w:val="28"/>
          <w:lang w:eastAsia="ru-RU"/>
        </w:rPr>
      </w:pPr>
      <w:r w:rsidRPr="00BB3713">
        <w:rPr>
          <w:rFonts w:ascii="Times New Roman" w:hAnsi="Times New Roman" w:cs="Times New Roman"/>
          <w:b/>
          <w:sz w:val="28"/>
          <w:szCs w:val="28"/>
        </w:rPr>
        <w:t xml:space="preserve">6. </w:t>
      </w:r>
      <w:r w:rsidRPr="00BB3713">
        <w:rPr>
          <w:rFonts w:ascii="Times New Roman" w:eastAsia="Times New Roman" w:hAnsi="Times New Roman" w:cs="Times New Roman"/>
          <w:b/>
          <w:color w:val="333333"/>
          <w:sz w:val="28"/>
          <w:szCs w:val="28"/>
          <w:lang w:eastAsia="ru-RU"/>
        </w:rPr>
        <w:t>Первичное закрепление.</w:t>
      </w:r>
    </w:p>
    <w:p w:rsidR="0082124F" w:rsidRPr="005170F0" w:rsidRDefault="0082124F"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lastRenderedPageBreak/>
        <w:t>Цель</w:t>
      </w:r>
      <w:r w:rsidRPr="005170F0">
        <w:rPr>
          <w:rFonts w:ascii="Times New Roman" w:eastAsia="Times New Roman" w:hAnsi="Times New Roman" w:cs="Times New Roman"/>
          <w:color w:val="333333"/>
          <w:sz w:val="28"/>
          <w:szCs w:val="28"/>
          <w:lang w:eastAsia="ru-RU"/>
        </w:rPr>
        <w:t>: осмысление жизни и деятельности всех слоев русского общества, оценивание ситуации, сложившейся в государстве во второй половине 19 века и ее влияние на быт русского человека.</w:t>
      </w:r>
    </w:p>
    <w:p w:rsidR="0082124F" w:rsidRPr="005170F0" w:rsidRDefault="0082124F"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t>УУД:</w:t>
      </w:r>
      <w:r w:rsidRPr="005170F0">
        <w:rPr>
          <w:rFonts w:ascii="Times New Roman" w:eastAsia="Times New Roman" w:hAnsi="Times New Roman" w:cs="Times New Roman"/>
          <w:color w:val="333333"/>
          <w:sz w:val="28"/>
          <w:szCs w:val="28"/>
          <w:lang w:eastAsia="ru-RU"/>
        </w:rPr>
        <w:t xml:space="preserve">  регулятивные, личностные.</w:t>
      </w:r>
    </w:p>
    <w:p w:rsidR="005C1DD6" w:rsidRPr="005170F0" w:rsidRDefault="005C1DD6" w:rsidP="005170F0">
      <w:pPr>
        <w:jc w:val="both"/>
        <w:rPr>
          <w:rFonts w:ascii="Times New Roman" w:eastAsia="Times New Roman" w:hAnsi="Times New Roman" w:cs="Times New Roman"/>
          <w:color w:val="333333"/>
          <w:sz w:val="28"/>
          <w:szCs w:val="28"/>
          <w:lang w:eastAsia="ru-RU"/>
        </w:rPr>
      </w:pPr>
      <w:r w:rsidRPr="005170F0">
        <w:rPr>
          <w:rFonts w:ascii="Times New Roman" w:eastAsia="Times New Roman" w:hAnsi="Times New Roman" w:cs="Times New Roman"/>
          <w:color w:val="333333"/>
          <w:sz w:val="28"/>
          <w:szCs w:val="28"/>
          <w:lang w:eastAsia="ru-RU"/>
        </w:rPr>
        <w:t xml:space="preserve">- А теперь попробуйте четко с обоснованием </w:t>
      </w:r>
      <w:r w:rsidR="00F348BB" w:rsidRPr="005170F0">
        <w:rPr>
          <w:rFonts w:ascii="Times New Roman" w:eastAsia="Times New Roman" w:hAnsi="Times New Roman" w:cs="Times New Roman"/>
          <w:color w:val="333333"/>
          <w:sz w:val="28"/>
          <w:szCs w:val="28"/>
          <w:lang w:eastAsia="ru-RU"/>
        </w:rPr>
        <w:t xml:space="preserve">ответить на вопрос: « Изменился ли быт русского человека в пореформенный период?» </w:t>
      </w:r>
    </w:p>
    <w:p w:rsidR="00C727B7" w:rsidRPr="005170F0" w:rsidRDefault="00C727B7" w:rsidP="005170F0">
      <w:pPr>
        <w:jc w:val="both"/>
        <w:rPr>
          <w:rFonts w:ascii="Times New Roman" w:eastAsia="Times New Roman" w:hAnsi="Times New Roman" w:cs="Times New Roman"/>
          <w:color w:val="333333"/>
          <w:sz w:val="28"/>
          <w:szCs w:val="28"/>
          <w:lang w:eastAsia="ru-RU"/>
        </w:rPr>
      </w:pPr>
      <w:r w:rsidRPr="005170F0">
        <w:rPr>
          <w:rFonts w:ascii="Times New Roman" w:eastAsia="Times New Roman" w:hAnsi="Times New Roman" w:cs="Times New Roman"/>
          <w:color w:val="333333"/>
          <w:sz w:val="28"/>
          <w:szCs w:val="28"/>
          <w:lang w:eastAsia="ru-RU"/>
        </w:rPr>
        <w:t xml:space="preserve">- Что повлияло и что привело к изменениям жизни русского человека, какие процессы? </w:t>
      </w:r>
    </w:p>
    <w:p w:rsidR="00C727B7" w:rsidRPr="00BB3713" w:rsidRDefault="00C727B7" w:rsidP="005170F0">
      <w:pPr>
        <w:jc w:val="both"/>
        <w:rPr>
          <w:rFonts w:ascii="Times New Roman" w:eastAsia="Times New Roman" w:hAnsi="Times New Roman" w:cs="Times New Roman"/>
          <w:b/>
          <w:color w:val="333333"/>
          <w:sz w:val="28"/>
          <w:szCs w:val="28"/>
          <w:lang w:eastAsia="ru-RU"/>
        </w:rPr>
      </w:pPr>
      <w:r w:rsidRPr="00BB3713">
        <w:rPr>
          <w:rFonts w:ascii="Times New Roman" w:eastAsia="Times New Roman" w:hAnsi="Times New Roman" w:cs="Times New Roman"/>
          <w:b/>
          <w:color w:val="333333"/>
          <w:sz w:val="28"/>
          <w:szCs w:val="28"/>
          <w:lang w:eastAsia="ru-RU"/>
        </w:rPr>
        <w:t>7. Информация о домашнем задании, инструктаж по его выполнению.</w:t>
      </w:r>
    </w:p>
    <w:p w:rsidR="00C727B7" w:rsidRPr="005170F0" w:rsidRDefault="00C727B7"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t>Цель:</w:t>
      </w:r>
      <w:r w:rsidRPr="005170F0">
        <w:rPr>
          <w:rFonts w:ascii="Times New Roman" w:eastAsia="Times New Roman" w:hAnsi="Times New Roman" w:cs="Times New Roman"/>
          <w:color w:val="333333"/>
          <w:sz w:val="28"/>
          <w:szCs w:val="28"/>
          <w:lang w:eastAsia="ru-RU"/>
        </w:rPr>
        <w:t xml:space="preserve"> знакомство с самостоятельной работой дома при выполнении творческого задания.</w:t>
      </w:r>
    </w:p>
    <w:p w:rsidR="00C727B7" w:rsidRPr="005170F0" w:rsidRDefault="00C727B7"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t>УУД:</w:t>
      </w:r>
      <w:r w:rsidRPr="005170F0">
        <w:rPr>
          <w:rFonts w:ascii="Times New Roman" w:eastAsia="Times New Roman" w:hAnsi="Times New Roman" w:cs="Times New Roman"/>
          <w:color w:val="333333"/>
          <w:sz w:val="28"/>
          <w:szCs w:val="28"/>
          <w:lang w:eastAsia="ru-RU"/>
        </w:rPr>
        <w:t xml:space="preserve"> познавательные, личностные</w:t>
      </w:r>
    </w:p>
    <w:p w:rsidR="00C727B7" w:rsidRPr="005170F0" w:rsidRDefault="00C727B7" w:rsidP="005170F0">
      <w:pPr>
        <w:pStyle w:val="a4"/>
        <w:jc w:val="both"/>
        <w:rPr>
          <w:rFonts w:ascii="Times New Roman" w:hAnsi="Times New Roman" w:cs="Times New Roman"/>
          <w:sz w:val="28"/>
          <w:szCs w:val="28"/>
        </w:rPr>
      </w:pPr>
      <w:r w:rsidRPr="005170F0">
        <w:rPr>
          <w:rFonts w:ascii="Times New Roman" w:hAnsi="Times New Roman" w:cs="Times New Roman"/>
          <w:sz w:val="28"/>
          <w:szCs w:val="28"/>
        </w:rPr>
        <w:t>Домашнее задание</w:t>
      </w:r>
      <w:proofErr w:type="gramStart"/>
      <w:r w:rsidRPr="005170F0">
        <w:rPr>
          <w:rFonts w:ascii="Times New Roman" w:hAnsi="Times New Roman" w:cs="Times New Roman"/>
          <w:sz w:val="28"/>
          <w:szCs w:val="28"/>
        </w:rPr>
        <w:t xml:space="preserve"> :</w:t>
      </w:r>
      <w:proofErr w:type="gramEnd"/>
      <w:r w:rsidRPr="005170F0">
        <w:rPr>
          <w:rFonts w:ascii="Times New Roman" w:hAnsi="Times New Roman" w:cs="Times New Roman"/>
          <w:sz w:val="28"/>
          <w:szCs w:val="28"/>
        </w:rPr>
        <w:t xml:space="preserve"> 1 уровень – пар. 40 + вопросы в конце (с 1 по 4).</w:t>
      </w:r>
    </w:p>
    <w:p w:rsidR="00C727B7" w:rsidRPr="005170F0" w:rsidRDefault="00C727B7" w:rsidP="005170F0">
      <w:pPr>
        <w:pStyle w:val="a4"/>
        <w:jc w:val="both"/>
        <w:rPr>
          <w:rFonts w:ascii="Times New Roman" w:hAnsi="Times New Roman" w:cs="Times New Roman"/>
          <w:sz w:val="28"/>
          <w:szCs w:val="28"/>
        </w:rPr>
      </w:pPr>
      <w:r w:rsidRPr="005170F0">
        <w:rPr>
          <w:rFonts w:ascii="Times New Roman" w:hAnsi="Times New Roman" w:cs="Times New Roman"/>
          <w:sz w:val="28"/>
          <w:szCs w:val="28"/>
        </w:rPr>
        <w:t>2 уровень – задания в рабочей тетради (пар. 40, № 2, №6)</w:t>
      </w:r>
    </w:p>
    <w:p w:rsidR="00C727B7" w:rsidRPr="005170F0" w:rsidRDefault="00C727B7" w:rsidP="005170F0">
      <w:pPr>
        <w:pStyle w:val="a4"/>
        <w:jc w:val="both"/>
        <w:rPr>
          <w:rFonts w:ascii="Times New Roman" w:hAnsi="Times New Roman" w:cs="Times New Roman"/>
          <w:sz w:val="28"/>
          <w:szCs w:val="28"/>
        </w:rPr>
      </w:pPr>
      <w:r w:rsidRPr="005170F0">
        <w:rPr>
          <w:rFonts w:ascii="Times New Roman" w:hAnsi="Times New Roman" w:cs="Times New Roman"/>
          <w:sz w:val="28"/>
          <w:szCs w:val="28"/>
        </w:rPr>
        <w:t>3 уровень – подготовить презентацию по повседневной жизни рабочего класса или казачества.</w:t>
      </w:r>
    </w:p>
    <w:p w:rsidR="00C727B7" w:rsidRPr="00BB3713" w:rsidRDefault="00C727B7" w:rsidP="005170F0">
      <w:pPr>
        <w:jc w:val="both"/>
        <w:rPr>
          <w:rFonts w:ascii="Times New Roman" w:eastAsia="Times New Roman" w:hAnsi="Times New Roman" w:cs="Times New Roman"/>
          <w:b/>
          <w:color w:val="333333"/>
          <w:sz w:val="28"/>
          <w:szCs w:val="28"/>
          <w:lang w:eastAsia="ru-RU"/>
        </w:rPr>
      </w:pPr>
      <w:r w:rsidRPr="00BB3713">
        <w:rPr>
          <w:rFonts w:ascii="Times New Roman" w:eastAsia="Times New Roman" w:hAnsi="Times New Roman" w:cs="Times New Roman"/>
          <w:b/>
          <w:color w:val="333333"/>
          <w:sz w:val="28"/>
          <w:szCs w:val="28"/>
          <w:lang w:eastAsia="ru-RU"/>
        </w:rPr>
        <w:t>8. Рефлексия (подведение итогов занятия)</w:t>
      </w:r>
    </w:p>
    <w:p w:rsidR="0082124F" w:rsidRPr="005170F0" w:rsidRDefault="0082124F"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t>Ц</w:t>
      </w:r>
      <w:r w:rsidR="003A7D16" w:rsidRPr="00BB3713">
        <w:rPr>
          <w:rFonts w:ascii="Times New Roman" w:eastAsia="Times New Roman" w:hAnsi="Times New Roman" w:cs="Times New Roman"/>
          <w:b/>
          <w:color w:val="333333"/>
          <w:sz w:val="28"/>
          <w:szCs w:val="28"/>
          <w:lang w:eastAsia="ru-RU"/>
        </w:rPr>
        <w:t>ель:</w:t>
      </w:r>
      <w:r w:rsidR="003A7D16" w:rsidRPr="005170F0">
        <w:rPr>
          <w:rFonts w:ascii="Times New Roman" w:eastAsia="Times New Roman" w:hAnsi="Times New Roman" w:cs="Times New Roman"/>
          <w:color w:val="333333"/>
          <w:sz w:val="28"/>
          <w:szCs w:val="28"/>
          <w:lang w:eastAsia="ru-RU"/>
        </w:rPr>
        <w:t xml:space="preserve"> оценивание эффективности собственной работы и результатов групповой деятельности на данном занятии.</w:t>
      </w:r>
    </w:p>
    <w:p w:rsidR="003A7D16" w:rsidRPr="005170F0" w:rsidRDefault="003A7D16"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b/>
          <w:color w:val="333333"/>
          <w:sz w:val="28"/>
          <w:szCs w:val="28"/>
          <w:lang w:eastAsia="ru-RU"/>
        </w:rPr>
        <w:t>УУД:</w:t>
      </w:r>
      <w:r w:rsidRPr="005170F0">
        <w:rPr>
          <w:rFonts w:ascii="Times New Roman" w:eastAsia="Times New Roman" w:hAnsi="Times New Roman" w:cs="Times New Roman"/>
          <w:color w:val="333333"/>
          <w:sz w:val="28"/>
          <w:szCs w:val="28"/>
          <w:lang w:eastAsia="ru-RU"/>
        </w:rPr>
        <w:t xml:space="preserve"> регулятивные, личностные, коммуникативные</w:t>
      </w:r>
      <w:r w:rsidR="006508DC">
        <w:rPr>
          <w:rFonts w:ascii="Times New Roman" w:eastAsia="Times New Roman" w:hAnsi="Times New Roman" w:cs="Times New Roman"/>
          <w:color w:val="333333"/>
          <w:sz w:val="28"/>
          <w:szCs w:val="28"/>
          <w:lang w:eastAsia="ru-RU"/>
        </w:rPr>
        <w:t>.</w:t>
      </w:r>
    </w:p>
    <w:p w:rsidR="00C727B7" w:rsidRPr="005170F0" w:rsidRDefault="00C727B7" w:rsidP="005170F0">
      <w:pPr>
        <w:jc w:val="both"/>
        <w:rPr>
          <w:rFonts w:ascii="Times New Roman" w:eastAsia="Times New Roman" w:hAnsi="Times New Roman" w:cs="Times New Roman"/>
          <w:color w:val="333333"/>
          <w:sz w:val="28"/>
          <w:szCs w:val="28"/>
          <w:lang w:eastAsia="ru-RU"/>
        </w:rPr>
      </w:pPr>
      <w:r w:rsidRPr="00BB3713">
        <w:rPr>
          <w:rFonts w:ascii="Times New Roman" w:eastAsia="Times New Roman" w:hAnsi="Times New Roman" w:cs="Times New Roman"/>
          <w:i/>
          <w:color w:val="333333"/>
          <w:sz w:val="28"/>
          <w:szCs w:val="28"/>
          <w:lang w:eastAsia="ru-RU"/>
        </w:rPr>
        <w:t>Фронтальный опрос д</w:t>
      </w:r>
      <w:r w:rsidR="0082124F" w:rsidRPr="00BB3713">
        <w:rPr>
          <w:rFonts w:ascii="Times New Roman" w:eastAsia="Times New Roman" w:hAnsi="Times New Roman" w:cs="Times New Roman"/>
          <w:i/>
          <w:color w:val="333333"/>
          <w:sz w:val="28"/>
          <w:szCs w:val="28"/>
          <w:lang w:eastAsia="ru-RU"/>
        </w:rPr>
        <w:t>ля закрепления материала.</w:t>
      </w:r>
      <w:r w:rsidR="0082124F" w:rsidRPr="005170F0">
        <w:rPr>
          <w:rFonts w:ascii="Times New Roman" w:eastAsia="Times New Roman" w:hAnsi="Times New Roman" w:cs="Times New Roman"/>
          <w:color w:val="333333"/>
          <w:sz w:val="28"/>
          <w:szCs w:val="28"/>
          <w:lang w:eastAsia="ru-RU"/>
        </w:rPr>
        <w:t xml:space="preserve"> Для того, чтобы выяснить как ученики усвоили материал урока, им предлагается ответить на следующие вопросы:</w:t>
      </w:r>
    </w:p>
    <w:p w:rsidR="0082124F" w:rsidRPr="005170F0" w:rsidRDefault="0082124F" w:rsidP="005170F0">
      <w:pPr>
        <w:pStyle w:val="a4"/>
        <w:numPr>
          <w:ilvl w:val="0"/>
          <w:numId w:val="4"/>
        </w:numPr>
        <w:jc w:val="both"/>
        <w:rPr>
          <w:rFonts w:ascii="Times New Roman" w:hAnsi="Times New Roman" w:cs="Times New Roman"/>
          <w:sz w:val="28"/>
          <w:szCs w:val="28"/>
        </w:rPr>
      </w:pPr>
      <w:r w:rsidRPr="005170F0">
        <w:rPr>
          <w:rFonts w:ascii="Times New Roman" w:hAnsi="Times New Roman" w:cs="Times New Roman"/>
          <w:sz w:val="28"/>
          <w:szCs w:val="28"/>
        </w:rPr>
        <w:t xml:space="preserve">Высшее </w:t>
      </w:r>
      <w:proofErr w:type="spellStart"/>
      <w:r w:rsidRPr="005170F0">
        <w:rPr>
          <w:rFonts w:ascii="Times New Roman" w:hAnsi="Times New Roman" w:cs="Times New Roman"/>
          <w:sz w:val="28"/>
          <w:szCs w:val="28"/>
        </w:rPr>
        <w:t>привилигированное</w:t>
      </w:r>
      <w:proofErr w:type="spellEnd"/>
      <w:r w:rsidRPr="005170F0">
        <w:rPr>
          <w:rFonts w:ascii="Times New Roman" w:hAnsi="Times New Roman" w:cs="Times New Roman"/>
          <w:sz w:val="28"/>
          <w:szCs w:val="28"/>
        </w:rPr>
        <w:t xml:space="preserve"> сословие русского общества</w:t>
      </w:r>
    </w:p>
    <w:p w:rsidR="0082124F" w:rsidRPr="005170F0" w:rsidRDefault="0082124F" w:rsidP="005170F0">
      <w:pPr>
        <w:pStyle w:val="a4"/>
        <w:numPr>
          <w:ilvl w:val="0"/>
          <w:numId w:val="4"/>
        </w:numPr>
        <w:jc w:val="both"/>
        <w:rPr>
          <w:rFonts w:ascii="Times New Roman" w:hAnsi="Times New Roman" w:cs="Times New Roman"/>
          <w:sz w:val="28"/>
          <w:szCs w:val="28"/>
        </w:rPr>
      </w:pPr>
      <w:r w:rsidRPr="005170F0">
        <w:rPr>
          <w:rFonts w:ascii="Times New Roman" w:hAnsi="Times New Roman" w:cs="Times New Roman"/>
          <w:sz w:val="28"/>
          <w:szCs w:val="28"/>
        </w:rPr>
        <w:t>Самый сложный вид головного убора у крестьянских женщин</w:t>
      </w:r>
    </w:p>
    <w:p w:rsidR="0082124F" w:rsidRPr="005170F0" w:rsidRDefault="0082124F" w:rsidP="005170F0">
      <w:pPr>
        <w:pStyle w:val="a4"/>
        <w:numPr>
          <w:ilvl w:val="0"/>
          <w:numId w:val="4"/>
        </w:numPr>
        <w:jc w:val="both"/>
        <w:rPr>
          <w:rFonts w:ascii="Times New Roman" w:hAnsi="Times New Roman" w:cs="Times New Roman"/>
          <w:sz w:val="28"/>
          <w:szCs w:val="28"/>
        </w:rPr>
      </w:pPr>
      <w:r w:rsidRPr="005170F0">
        <w:rPr>
          <w:rFonts w:ascii="Times New Roman" w:hAnsi="Times New Roman" w:cs="Times New Roman"/>
          <w:sz w:val="28"/>
          <w:szCs w:val="28"/>
        </w:rPr>
        <w:t>Как назывался дом, в котором жили крестьяне</w:t>
      </w:r>
    </w:p>
    <w:p w:rsidR="0082124F" w:rsidRPr="005170F0" w:rsidRDefault="0082124F" w:rsidP="005170F0">
      <w:pPr>
        <w:pStyle w:val="a4"/>
        <w:numPr>
          <w:ilvl w:val="0"/>
          <w:numId w:val="4"/>
        </w:numPr>
        <w:jc w:val="both"/>
        <w:rPr>
          <w:rFonts w:ascii="Times New Roman" w:hAnsi="Times New Roman" w:cs="Times New Roman"/>
          <w:sz w:val="28"/>
          <w:szCs w:val="28"/>
        </w:rPr>
      </w:pPr>
      <w:r w:rsidRPr="005170F0">
        <w:rPr>
          <w:rFonts w:ascii="Times New Roman" w:hAnsi="Times New Roman" w:cs="Times New Roman"/>
          <w:sz w:val="28"/>
          <w:szCs w:val="28"/>
        </w:rPr>
        <w:t>Что служило мерилом зажиточности крестьянина</w:t>
      </w:r>
    </w:p>
    <w:p w:rsidR="0082124F" w:rsidRPr="005170F0" w:rsidRDefault="0082124F" w:rsidP="005170F0">
      <w:pPr>
        <w:pStyle w:val="a4"/>
        <w:numPr>
          <w:ilvl w:val="0"/>
          <w:numId w:val="4"/>
        </w:numPr>
        <w:jc w:val="both"/>
        <w:rPr>
          <w:rFonts w:ascii="Times New Roman" w:hAnsi="Times New Roman" w:cs="Times New Roman"/>
          <w:sz w:val="28"/>
          <w:szCs w:val="28"/>
        </w:rPr>
      </w:pPr>
      <w:r w:rsidRPr="005170F0">
        <w:rPr>
          <w:rFonts w:ascii="Times New Roman" w:hAnsi="Times New Roman" w:cs="Times New Roman"/>
          <w:sz w:val="28"/>
          <w:szCs w:val="28"/>
        </w:rPr>
        <w:t>В какой части города проживало купечество</w:t>
      </w:r>
    </w:p>
    <w:p w:rsidR="0082124F" w:rsidRPr="005170F0" w:rsidRDefault="0082124F" w:rsidP="005170F0">
      <w:pPr>
        <w:pStyle w:val="a4"/>
        <w:numPr>
          <w:ilvl w:val="0"/>
          <w:numId w:val="4"/>
        </w:numPr>
        <w:jc w:val="both"/>
        <w:rPr>
          <w:rFonts w:ascii="Times New Roman" w:hAnsi="Times New Roman" w:cs="Times New Roman"/>
          <w:sz w:val="28"/>
          <w:szCs w:val="28"/>
        </w:rPr>
      </w:pPr>
      <w:r w:rsidRPr="005170F0">
        <w:rPr>
          <w:rFonts w:ascii="Times New Roman" w:hAnsi="Times New Roman" w:cs="Times New Roman"/>
          <w:sz w:val="28"/>
          <w:szCs w:val="28"/>
        </w:rPr>
        <w:t>Название квартала, в котором проживало студенчество</w:t>
      </w:r>
    </w:p>
    <w:p w:rsidR="005170F0" w:rsidRPr="005170F0" w:rsidRDefault="003A7D16" w:rsidP="005170F0">
      <w:pPr>
        <w:jc w:val="both"/>
        <w:rPr>
          <w:rFonts w:ascii="Times New Roman" w:hAnsi="Times New Roman" w:cs="Times New Roman"/>
          <w:sz w:val="28"/>
          <w:szCs w:val="28"/>
        </w:rPr>
      </w:pPr>
      <w:r w:rsidRPr="005170F0">
        <w:rPr>
          <w:rFonts w:ascii="Times New Roman" w:hAnsi="Times New Roman" w:cs="Times New Roman"/>
          <w:sz w:val="28"/>
          <w:szCs w:val="28"/>
        </w:rPr>
        <w:t>-  Возьмите, пожалуйста, оценочные листы и проставьте оценки всем участвующим на уроке.</w:t>
      </w:r>
      <w:r w:rsidR="005170F0" w:rsidRPr="005170F0">
        <w:rPr>
          <w:rFonts w:ascii="Times New Roman" w:hAnsi="Times New Roman" w:cs="Times New Roman"/>
          <w:sz w:val="28"/>
          <w:szCs w:val="28"/>
        </w:rPr>
        <w:t xml:space="preserve"> </w:t>
      </w:r>
    </w:p>
    <w:p w:rsidR="003A7D16" w:rsidRPr="005170F0" w:rsidRDefault="003A7D16"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Закончить этот урок мне хотелось бы еще одной притчей: </w:t>
      </w:r>
    </w:p>
    <w:p w:rsidR="00BB3713" w:rsidRDefault="006508DC" w:rsidP="00BB3713">
      <w:pPr>
        <w:jc w:val="center"/>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п</w:t>
      </w:r>
      <w:r w:rsidR="003A7D16" w:rsidRPr="005170F0">
        <w:rPr>
          <w:rFonts w:ascii="Times New Roman" w:hAnsi="Times New Roman" w:cs="Times New Roman"/>
          <w:sz w:val="28"/>
          <w:szCs w:val="28"/>
        </w:rPr>
        <w:t>ритча «</w:t>
      </w:r>
      <w:r w:rsidR="003A7D16" w:rsidRPr="005170F0">
        <w:rPr>
          <w:rFonts w:ascii="Times New Roman" w:hAnsi="Times New Roman" w:cs="Times New Roman"/>
          <w:bCs/>
          <w:color w:val="000000"/>
          <w:sz w:val="28"/>
          <w:szCs w:val="28"/>
          <w:shd w:val="clear" w:color="auto" w:fill="FFFFFF"/>
        </w:rPr>
        <w:t>Про лягушат»</w:t>
      </w:r>
      <w:r>
        <w:rPr>
          <w:rFonts w:ascii="Times New Roman" w:hAnsi="Times New Roman" w:cs="Times New Roman"/>
          <w:bCs/>
          <w:color w:val="000000"/>
          <w:sz w:val="28"/>
          <w:szCs w:val="28"/>
          <w:shd w:val="clear" w:color="auto" w:fill="FFFFFF"/>
        </w:rPr>
        <w:t>.</w:t>
      </w:r>
    </w:p>
    <w:p w:rsidR="003A7D16" w:rsidRPr="005170F0" w:rsidRDefault="003A7D16" w:rsidP="005170F0">
      <w:pPr>
        <w:jc w:val="both"/>
        <w:rPr>
          <w:rFonts w:ascii="Times New Roman" w:hAnsi="Times New Roman" w:cs="Times New Roman"/>
          <w:bCs/>
          <w:color w:val="000000"/>
          <w:sz w:val="28"/>
          <w:szCs w:val="28"/>
          <w:shd w:val="clear" w:color="auto" w:fill="FFFFFF"/>
        </w:rPr>
      </w:pPr>
      <w:r w:rsidRPr="005170F0">
        <w:rPr>
          <w:rFonts w:ascii="Times New Roman" w:hAnsi="Times New Roman" w:cs="Times New Roman"/>
          <w:bCs/>
          <w:color w:val="000000"/>
          <w:sz w:val="28"/>
          <w:szCs w:val="28"/>
          <w:shd w:val="clear" w:color="auto" w:fill="FFFFFF"/>
        </w:rPr>
        <w:lastRenderedPageBreak/>
        <w:br/>
        <w:t>Как-то раз маленькие лягушата организовали соревнования по бегу. Их</w:t>
      </w:r>
      <w:r w:rsidRPr="005170F0">
        <w:rPr>
          <w:rFonts w:ascii="Times New Roman" w:hAnsi="Times New Roman" w:cs="Times New Roman"/>
          <w:bCs/>
          <w:color w:val="000000"/>
          <w:sz w:val="28"/>
          <w:szCs w:val="28"/>
          <w:shd w:val="clear" w:color="auto" w:fill="FFFFFF"/>
        </w:rPr>
        <w:br/>
        <w:t>целью было забраться на вершину горы. Собралось много зрителей,</w:t>
      </w:r>
      <w:r w:rsidRPr="005170F0">
        <w:rPr>
          <w:rFonts w:ascii="Times New Roman" w:hAnsi="Times New Roman" w:cs="Times New Roman"/>
          <w:bCs/>
          <w:color w:val="000000"/>
          <w:sz w:val="28"/>
          <w:szCs w:val="28"/>
          <w:shd w:val="clear" w:color="auto" w:fill="FFFFFF"/>
        </w:rPr>
        <w:br/>
        <w:t>которые захотели посмотреть на эти соревнования и посмеяться над их</w:t>
      </w:r>
      <w:r w:rsidRPr="005170F0">
        <w:rPr>
          <w:rFonts w:ascii="Times New Roman" w:hAnsi="Times New Roman" w:cs="Times New Roman"/>
          <w:bCs/>
          <w:color w:val="000000"/>
          <w:sz w:val="28"/>
          <w:szCs w:val="28"/>
          <w:shd w:val="clear" w:color="auto" w:fill="FFFFFF"/>
        </w:rPr>
        <w:br/>
        <w:t>участниками…</w:t>
      </w:r>
      <w:r w:rsidRPr="005170F0">
        <w:rPr>
          <w:rFonts w:ascii="Times New Roman" w:hAnsi="Times New Roman" w:cs="Times New Roman"/>
          <w:bCs/>
          <w:color w:val="000000"/>
          <w:sz w:val="28"/>
          <w:szCs w:val="28"/>
          <w:shd w:val="clear" w:color="auto" w:fill="FFFFFF"/>
        </w:rPr>
        <w:br/>
        <w:t>Никто из зрителей не верил, что лягушата смогут забраться на вершину:</w:t>
      </w:r>
      <w:r w:rsidRPr="005170F0">
        <w:rPr>
          <w:rFonts w:ascii="Times New Roman" w:hAnsi="Times New Roman" w:cs="Times New Roman"/>
          <w:bCs/>
          <w:color w:val="000000"/>
          <w:sz w:val="28"/>
          <w:szCs w:val="28"/>
          <w:shd w:val="clear" w:color="auto" w:fill="FFFFFF"/>
        </w:rPr>
        <w:br/>
        <w:t>"Это слишком сложно! "Они никогда не заберутся на вершину! Нет шансов!</w:t>
      </w:r>
      <w:r w:rsidRPr="005170F0">
        <w:rPr>
          <w:rFonts w:ascii="Times New Roman" w:hAnsi="Times New Roman" w:cs="Times New Roman"/>
          <w:bCs/>
          <w:color w:val="000000"/>
          <w:sz w:val="28"/>
          <w:szCs w:val="28"/>
          <w:shd w:val="clear" w:color="auto" w:fill="FFFFFF"/>
        </w:rPr>
        <w:br/>
        <w:t>Гора слишком высокая!" Маленькие лягушата начали падать. Один за</w:t>
      </w:r>
      <w:r w:rsidRPr="005170F0">
        <w:rPr>
          <w:rFonts w:ascii="Times New Roman" w:hAnsi="Times New Roman" w:cs="Times New Roman"/>
          <w:bCs/>
          <w:color w:val="000000"/>
          <w:sz w:val="28"/>
          <w:szCs w:val="28"/>
          <w:shd w:val="clear" w:color="auto" w:fill="FFFFFF"/>
        </w:rPr>
        <w:br/>
        <w:t>другим … За исключением тех, у которых открылось второе дыхание - они</w:t>
      </w:r>
      <w:r w:rsidRPr="005170F0">
        <w:rPr>
          <w:rFonts w:ascii="Times New Roman" w:hAnsi="Times New Roman" w:cs="Times New Roman"/>
          <w:bCs/>
          <w:color w:val="000000"/>
          <w:sz w:val="28"/>
          <w:szCs w:val="28"/>
          <w:shd w:val="clear" w:color="auto" w:fill="FFFFFF"/>
        </w:rPr>
        <w:br/>
        <w:t>прыгали всё выше и выше …Толпа всё равно кричала "Слишком тяжело! Ни</w:t>
      </w:r>
      <w:r w:rsidRPr="005170F0">
        <w:rPr>
          <w:rFonts w:ascii="Times New Roman" w:hAnsi="Times New Roman" w:cs="Times New Roman"/>
          <w:bCs/>
          <w:color w:val="000000"/>
          <w:sz w:val="28"/>
          <w:szCs w:val="28"/>
          <w:shd w:val="clear" w:color="auto" w:fill="FFFFFF"/>
        </w:rPr>
        <w:br/>
        <w:t>один не сможет это сделать!" Ещё больше лягушат уставали и падали …</w:t>
      </w:r>
      <w:r w:rsidRPr="005170F0">
        <w:rPr>
          <w:rFonts w:ascii="Times New Roman" w:hAnsi="Times New Roman" w:cs="Times New Roman"/>
          <w:bCs/>
          <w:color w:val="000000"/>
          <w:sz w:val="28"/>
          <w:szCs w:val="28"/>
          <w:shd w:val="clear" w:color="auto" w:fill="FFFFFF"/>
        </w:rPr>
        <w:br/>
        <w:t>В конце концов, все упали. За исключением одного лягушонка, который,</w:t>
      </w:r>
      <w:r w:rsidRPr="005170F0">
        <w:rPr>
          <w:rFonts w:ascii="Times New Roman" w:hAnsi="Times New Roman" w:cs="Times New Roman"/>
          <w:bCs/>
          <w:color w:val="000000"/>
          <w:sz w:val="28"/>
          <w:szCs w:val="28"/>
          <w:shd w:val="clear" w:color="auto" w:fill="FFFFFF"/>
        </w:rPr>
        <w:br/>
        <w:t>приложив усилия, забрался на самую вершину! Зрители захотели узнать,</w:t>
      </w:r>
      <w:r w:rsidRPr="005170F0">
        <w:rPr>
          <w:rFonts w:ascii="Times New Roman" w:hAnsi="Times New Roman" w:cs="Times New Roman"/>
          <w:bCs/>
          <w:color w:val="000000"/>
          <w:sz w:val="28"/>
          <w:szCs w:val="28"/>
          <w:shd w:val="clear" w:color="auto" w:fill="FFFFFF"/>
        </w:rPr>
        <w:br/>
        <w:t>как же ему это удалось? Один из них спро</w:t>
      </w:r>
      <w:r w:rsidR="00BB3713">
        <w:rPr>
          <w:rFonts w:ascii="Times New Roman" w:hAnsi="Times New Roman" w:cs="Times New Roman"/>
          <w:bCs/>
          <w:color w:val="000000"/>
          <w:sz w:val="28"/>
          <w:szCs w:val="28"/>
          <w:shd w:val="clear" w:color="auto" w:fill="FFFFFF"/>
        </w:rPr>
        <w:t>сил, как же ему удалось найти</w:t>
      </w:r>
      <w:r w:rsidR="00BB3713">
        <w:rPr>
          <w:rFonts w:ascii="Times New Roman" w:hAnsi="Times New Roman" w:cs="Times New Roman"/>
          <w:bCs/>
          <w:color w:val="000000"/>
          <w:sz w:val="28"/>
          <w:szCs w:val="28"/>
          <w:shd w:val="clear" w:color="auto" w:fill="FFFFFF"/>
        </w:rPr>
        <w:br/>
        <w:t xml:space="preserve">в </w:t>
      </w:r>
      <w:r w:rsidRPr="005170F0">
        <w:rPr>
          <w:rFonts w:ascii="Times New Roman" w:hAnsi="Times New Roman" w:cs="Times New Roman"/>
          <w:bCs/>
          <w:color w:val="000000"/>
          <w:sz w:val="28"/>
          <w:szCs w:val="28"/>
          <w:shd w:val="clear" w:color="auto" w:fill="FFFFFF"/>
        </w:rPr>
        <w:t>себе силы достичь вершины?</w:t>
      </w:r>
      <w:r w:rsidR="00BB3713">
        <w:rPr>
          <w:rFonts w:ascii="Times New Roman" w:hAnsi="Times New Roman" w:cs="Times New Roman"/>
          <w:color w:val="000000"/>
          <w:sz w:val="28"/>
          <w:szCs w:val="28"/>
        </w:rPr>
        <w:t xml:space="preserve"> </w:t>
      </w:r>
      <w:r w:rsidRPr="005170F0">
        <w:rPr>
          <w:rFonts w:ascii="Times New Roman" w:hAnsi="Times New Roman" w:cs="Times New Roman"/>
          <w:bCs/>
          <w:color w:val="000000"/>
          <w:sz w:val="28"/>
          <w:szCs w:val="28"/>
          <w:shd w:val="clear" w:color="auto" w:fill="FFFFFF"/>
        </w:rPr>
        <w:t>Оказалось, что победитель был глухой!</w:t>
      </w:r>
    </w:p>
    <w:p w:rsidR="003A7D16" w:rsidRPr="00BB3713" w:rsidRDefault="003A7D16" w:rsidP="005170F0">
      <w:pPr>
        <w:jc w:val="both"/>
        <w:rPr>
          <w:rFonts w:ascii="Times New Roman" w:hAnsi="Times New Roman" w:cs="Times New Roman"/>
          <w:i/>
          <w:sz w:val="28"/>
          <w:szCs w:val="28"/>
        </w:rPr>
      </w:pPr>
      <w:r w:rsidRPr="00BB3713">
        <w:rPr>
          <w:rFonts w:ascii="Times New Roman" w:hAnsi="Times New Roman" w:cs="Times New Roman"/>
          <w:i/>
          <w:sz w:val="28"/>
          <w:szCs w:val="28"/>
        </w:rPr>
        <w:t>Обсуждение притчи</w:t>
      </w:r>
    </w:p>
    <w:p w:rsidR="003A7D16" w:rsidRDefault="003A7D16" w:rsidP="005170F0">
      <w:pPr>
        <w:jc w:val="both"/>
        <w:rPr>
          <w:rFonts w:ascii="Times New Roman" w:hAnsi="Times New Roman" w:cs="Times New Roman"/>
          <w:sz w:val="28"/>
          <w:szCs w:val="28"/>
        </w:rPr>
      </w:pPr>
      <w:r w:rsidRPr="005170F0">
        <w:rPr>
          <w:rFonts w:ascii="Times New Roman" w:hAnsi="Times New Roman" w:cs="Times New Roman"/>
          <w:sz w:val="28"/>
          <w:szCs w:val="28"/>
        </w:rPr>
        <w:t xml:space="preserve">- какое отношение эта притча имеет к подведению итогов урока? </w:t>
      </w:r>
    </w:p>
    <w:p w:rsidR="00BB3713" w:rsidRDefault="00BB3713" w:rsidP="005170F0">
      <w:pPr>
        <w:jc w:val="both"/>
        <w:rPr>
          <w:rFonts w:ascii="Times New Roman" w:hAnsi="Times New Roman" w:cs="Times New Roman"/>
          <w:sz w:val="28"/>
          <w:szCs w:val="28"/>
        </w:rPr>
      </w:pPr>
      <w:r>
        <w:rPr>
          <w:rFonts w:ascii="Times New Roman" w:hAnsi="Times New Roman" w:cs="Times New Roman"/>
          <w:sz w:val="28"/>
          <w:szCs w:val="28"/>
        </w:rPr>
        <w:t>- Спасибо вам за помощь в проведении урока. Урок закончен.</w:t>
      </w: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CA2310" w:rsidRDefault="00CA2310" w:rsidP="005170F0">
      <w:pPr>
        <w:jc w:val="both"/>
        <w:rPr>
          <w:rFonts w:ascii="Times New Roman" w:hAnsi="Times New Roman" w:cs="Times New Roman"/>
          <w:sz w:val="28"/>
          <w:szCs w:val="28"/>
        </w:rPr>
      </w:pPr>
    </w:p>
    <w:p w:rsidR="00BA336A" w:rsidRDefault="00BA336A" w:rsidP="001C2CA0">
      <w:pPr>
        <w:jc w:val="both"/>
        <w:rPr>
          <w:rStyle w:val="apple-converted-space"/>
          <w:rFonts w:ascii="Arial" w:hAnsi="Arial" w:cs="Arial"/>
          <w:color w:val="000000"/>
          <w:sz w:val="27"/>
          <w:szCs w:val="27"/>
          <w:shd w:val="clear" w:color="auto" w:fill="FFFFFF"/>
        </w:rPr>
      </w:pPr>
    </w:p>
    <w:p w:rsidR="0089714A" w:rsidRDefault="0089714A" w:rsidP="001D32F2">
      <w:pPr>
        <w:jc w:val="center"/>
        <w:rPr>
          <w:rStyle w:val="apple-converted-space"/>
          <w:rFonts w:ascii="Arial" w:hAnsi="Arial" w:cs="Arial"/>
          <w:b/>
          <w:color w:val="000000"/>
          <w:sz w:val="27"/>
          <w:szCs w:val="27"/>
          <w:shd w:val="clear" w:color="auto" w:fill="FFFFFF"/>
        </w:rPr>
      </w:pPr>
      <w:r>
        <w:rPr>
          <w:rStyle w:val="apple-converted-space"/>
          <w:rFonts w:ascii="Arial" w:hAnsi="Arial" w:cs="Arial"/>
          <w:b/>
          <w:color w:val="000000"/>
          <w:sz w:val="27"/>
          <w:szCs w:val="27"/>
          <w:shd w:val="clear" w:color="auto" w:fill="FFFFFF"/>
        </w:rPr>
        <w:t>Приложение №1</w:t>
      </w:r>
    </w:p>
    <w:p w:rsidR="001D32F2" w:rsidRPr="001D32F2" w:rsidRDefault="001D32F2" w:rsidP="001D32F2">
      <w:pPr>
        <w:jc w:val="center"/>
        <w:rPr>
          <w:rStyle w:val="apple-converted-space"/>
          <w:rFonts w:ascii="Arial" w:hAnsi="Arial" w:cs="Arial"/>
          <w:b/>
          <w:color w:val="000000"/>
          <w:sz w:val="27"/>
          <w:szCs w:val="27"/>
          <w:shd w:val="clear" w:color="auto" w:fill="FFFFFF"/>
        </w:rPr>
      </w:pPr>
      <w:r w:rsidRPr="001D32F2">
        <w:rPr>
          <w:rStyle w:val="apple-converted-space"/>
          <w:rFonts w:ascii="Arial" w:hAnsi="Arial" w:cs="Arial"/>
          <w:b/>
          <w:color w:val="000000"/>
          <w:sz w:val="27"/>
          <w:szCs w:val="27"/>
          <w:shd w:val="clear" w:color="auto" w:fill="FFFFFF"/>
        </w:rPr>
        <w:t>Крестьянский костюм</w:t>
      </w:r>
    </w:p>
    <w:p w:rsidR="009D272A" w:rsidRPr="00CB3EF2" w:rsidRDefault="00CB3EF2" w:rsidP="00CB3EF2">
      <w:pPr>
        <w:rPr>
          <w:b/>
          <w:u w:val="single"/>
        </w:rPr>
      </w:pPr>
      <w:r w:rsidRPr="00CB3EF2">
        <w:rPr>
          <w:noProof/>
          <w:lang w:eastAsia="ru-RU"/>
        </w:rPr>
        <w:lastRenderedPageBreak/>
        <w:drawing>
          <wp:inline distT="0" distB="0" distL="0" distR="0">
            <wp:extent cx="2538730" cy="3778574"/>
            <wp:effectExtent l="0" t="0" r="0" b="0"/>
            <wp:docPr id="3" name="Рисунок 3" descr="G:\му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муж..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1967" cy="3783392"/>
                    </a:xfrm>
                    <a:prstGeom prst="rect">
                      <a:avLst/>
                    </a:prstGeom>
                    <a:noFill/>
                    <a:ln>
                      <a:noFill/>
                    </a:ln>
                  </pic:spPr>
                </pic:pic>
              </a:graphicData>
            </a:graphic>
          </wp:inline>
        </w:drawing>
      </w:r>
    </w:p>
    <w:p w:rsidR="00D726A5" w:rsidRDefault="00CB3EF2" w:rsidP="001D32F2">
      <w:pPr>
        <w:jc w:val="both"/>
      </w:pPr>
      <w:r w:rsidRPr="00CB3EF2">
        <w:rPr>
          <w:noProof/>
          <w:lang w:eastAsia="ru-RU"/>
        </w:rPr>
        <w:drawing>
          <wp:inline distT="0" distB="0" distL="0" distR="0">
            <wp:extent cx="2603500" cy="3905250"/>
            <wp:effectExtent l="0" t="0" r="6350" b="0"/>
            <wp:docPr id="1" name="Рисунок 1" descr="G:\ж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же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3500" cy="3905250"/>
                    </a:xfrm>
                    <a:prstGeom prst="rect">
                      <a:avLst/>
                    </a:prstGeom>
                    <a:noFill/>
                    <a:ln>
                      <a:noFill/>
                    </a:ln>
                  </pic:spPr>
                </pic:pic>
              </a:graphicData>
            </a:graphic>
          </wp:inline>
        </w:drawing>
      </w:r>
      <w:r w:rsidRPr="00CB3EF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3597F" w:rsidRDefault="00D3597F"/>
    <w:p w:rsidR="006C01BB" w:rsidRDefault="006C01BB"/>
    <w:p w:rsidR="002A1E75" w:rsidRPr="002A1E75" w:rsidRDefault="002A1E75" w:rsidP="002A1E75">
      <w:pPr>
        <w:jc w:val="center"/>
        <w:rPr>
          <w:rFonts w:ascii="Times New Roman" w:hAnsi="Times New Roman" w:cs="Times New Roman"/>
          <w:b/>
          <w:noProof/>
          <w:sz w:val="28"/>
          <w:szCs w:val="28"/>
          <w:lang w:eastAsia="ru-RU"/>
        </w:rPr>
      </w:pPr>
      <w:r w:rsidRPr="002A1E75">
        <w:rPr>
          <w:rFonts w:ascii="Times New Roman" w:hAnsi="Times New Roman" w:cs="Times New Roman"/>
          <w:b/>
          <w:noProof/>
          <w:sz w:val="28"/>
          <w:szCs w:val="28"/>
          <w:lang w:eastAsia="ru-RU"/>
        </w:rPr>
        <w:t>Дворянский костюм</w:t>
      </w:r>
    </w:p>
    <w:p w:rsidR="002A1E75" w:rsidRDefault="002A1E75">
      <w:pPr>
        <w:rPr>
          <w:noProof/>
          <w:lang w:eastAsia="ru-RU"/>
        </w:rPr>
      </w:pPr>
    </w:p>
    <w:p w:rsidR="002A1E75" w:rsidRDefault="006C01BB">
      <w:pPr>
        <w:rPr>
          <w:noProof/>
          <w:lang w:eastAsia="ru-RU"/>
        </w:rPr>
      </w:pPr>
      <w:r>
        <w:rPr>
          <w:noProof/>
          <w:lang w:eastAsia="ru-RU"/>
        </w:rPr>
        <w:lastRenderedPageBreak/>
        <w:drawing>
          <wp:inline distT="0" distB="0" distL="0" distR="0">
            <wp:extent cx="1866900" cy="4124325"/>
            <wp:effectExtent l="0" t="0" r="0" b="9525"/>
            <wp:docPr id="5" name="Рисунок 5" descr="http://www.antiquedress.com/images/4103/victhreepiecenvbustleb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ntiquedress.com/images/4103/victhreepiecenvbustlebk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4124325"/>
                    </a:xfrm>
                    <a:prstGeom prst="rect">
                      <a:avLst/>
                    </a:prstGeom>
                    <a:noFill/>
                    <a:ln>
                      <a:noFill/>
                    </a:ln>
                  </pic:spPr>
                </pic:pic>
              </a:graphicData>
            </a:graphic>
          </wp:inline>
        </w:drawing>
      </w:r>
    </w:p>
    <w:p w:rsidR="006C01BB" w:rsidRPr="005E14A9" w:rsidRDefault="006C01BB">
      <w:r>
        <w:rPr>
          <w:noProof/>
          <w:lang w:eastAsia="ru-RU"/>
        </w:rPr>
        <w:drawing>
          <wp:inline distT="0" distB="0" distL="0" distR="0">
            <wp:extent cx="2771775" cy="3819525"/>
            <wp:effectExtent l="0" t="0" r="9525" b="9525"/>
            <wp:docPr id="4" name="Рисунок 4" descr="http://fb.ru/misc/i/gallery/2369/358220.jpg?1395511438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b.ru/misc/i/gallery/2369/358220.jpg?13955114384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7898" cy="3855523"/>
                    </a:xfrm>
                    <a:prstGeom prst="rect">
                      <a:avLst/>
                    </a:prstGeom>
                    <a:noFill/>
                    <a:ln>
                      <a:noFill/>
                    </a:ln>
                  </pic:spPr>
                </pic:pic>
              </a:graphicData>
            </a:graphic>
          </wp:inline>
        </w:drawing>
      </w:r>
      <w:r>
        <w:rPr>
          <w:noProof/>
          <w:lang w:eastAsia="ru-RU"/>
        </w:rPr>
        <w:t xml:space="preserve"> </w:t>
      </w:r>
    </w:p>
    <w:sectPr w:rsidR="006C01BB" w:rsidRPr="005E14A9" w:rsidSect="00FC4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C75"/>
    <w:multiLevelType w:val="hybridMultilevel"/>
    <w:tmpl w:val="9CB6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58007A"/>
    <w:multiLevelType w:val="hybridMultilevel"/>
    <w:tmpl w:val="2C621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B330FA"/>
    <w:multiLevelType w:val="hybridMultilevel"/>
    <w:tmpl w:val="B76E93B0"/>
    <w:lvl w:ilvl="0" w:tplc="3DF0B24C">
      <w:start w:val="3"/>
      <w:numFmt w:val="decimal"/>
      <w:lvlText w:val="%1."/>
      <w:lvlJc w:val="left"/>
      <w:pPr>
        <w:ind w:left="720" w:hanging="360"/>
      </w:pPr>
      <w:rPr>
        <w:rFonts w:ascii="Arial" w:eastAsia="Times New Roman" w:hAnsi="Arial" w:cs="Arial" w:hint="default"/>
        <w:color w:val="333333"/>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C55AD7"/>
    <w:multiLevelType w:val="hybridMultilevel"/>
    <w:tmpl w:val="640A5D28"/>
    <w:lvl w:ilvl="0" w:tplc="A3E61D32">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D5145E"/>
    <w:multiLevelType w:val="multilevel"/>
    <w:tmpl w:val="3714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865"/>
    <w:rsid w:val="00000733"/>
    <w:rsid w:val="00047EAF"/>
    <w:rsid w:val="0007391D"/>
    <w:rsid w:val="000C0792"/>
    <w:rsid w:val="000E68F6"/>
    <w:rsid w:val="000F6799"/>
    <w:rsid w:val="00100ADA"/>
    <w:rsid w:val="001018CD"/>
    <w:rsid w:val="0010551D"/>
    <w:rsid w:val="0011183A"/>
    <w:rsid w:val="001C2CA0"/>
    <w:rsid w:val="001C3A4D"/>
    <w:rsid w:val="001D29D7"/>
    <w:rsid w:val="001D32F2"/>
    <w:rsid w:val="0023334B"/>
    <w:rsid w:val="002360EE"/>
    <w:rsid w:val="002A1E75"/>
    <w:rsid w:val="002B537A"/>
    <w:rsid w:val="002F2728"/>
    <w:rsid w:val="00381FB3"/>
    <w:rsid w:val="003A7D16"/>
    <w:rsid w:val="004410E7"/>
    <w:rsid w:val="0047499D"/>
    <w:rsid w:val="00483CE5"/>
    <w:rsid w:val="004F0161"/>
    <w:rsid w:val="004F39D6"/>
    <w:rsid w:val="005170F0"/>
    <w:rsid w:val="005171C3"/>
    <w:rsid w:val="005860DA"/>
    <w:rsid w:val="005C09C8"/>
    <w:rsid w:val="005C1DD6"/>
    <w:rsid w:val="005E14A9"/>
    <w:rsid w:val="00626AF0"/>
    <w:rsid w:val="00634B32"/>
    <w:rsid w:val="006508DC"/>
    <w:rsid w:val="006C01BB"/>
    <w:rsid w:val="007731C9"/>
    <w:rsid w:val="0082124F"/>
    <w:rsid w:val="0089714A"/>
    <w:rsid w:val="00961FF0"/>
    <w:rsid w:val="009D272A"/>
    <w:rsid w:val="00A57639"/>
    <w:rsid w:val="00B325F2"/>
    <w:rsid w:val="00BA336A"/>
    <w:rsid w:val="00BB3713"/>
    <w:rsid w:val="00C54879"/>
    <w:rsid w:val="00C65084"/>
    <w:rsid w:val="00C727B7"/>
    <w:rsid w:val="00C9489A"/>
    <w:rsid w:val="00CA2310"/>
    <w:rsid w:val="00CB3EF2"/>
    <w:rsid w:val="00CD3996"/>
    <w:rsid w:val="00CE1B91"/>
    <w:rsid w:val="00D01985"/>
    <w:rsid w:val="00D3597F"/>
    <w:rsid w:val="00D422F2"/>
    <w:rsid w:val="00D726A5"/>
    <w:rsid w:val="00D8701C"/>
    <w:rsid w:val="00DC3658"/>
    <w:rsid w:val="00E362D4"/>
    <w:rsid w:val="00E915CB"/>
    <w:rsid w:val="00EA6725"/>
    <w:rsid w:val="00EC64BA"/>
    <w:rsid w:val="00EF3431"/>
    <w:rsid w:val="00F26865"/>
    <w:rsid w:val="00F348BB"/>
    <w:rsid w:val="00FB175C"/>
    <w:rsid w:val="00FC477C"/>
    <w:rsid w:val="00FE4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597F"/>
  </w:style>
  <w:style w:type="character" w:styleId="a3">
    <w:name w:val="Strong"/>
    <w:basedOn w:val="a0"/>
    <w:uiPriority w:val="22"/>
    <w:qFormat/>
    <w:rsid w:val="00D3597F"/>
    <w:rPr>
      <w:b/>
      <w:bCs/>
    </w:rPr>
  </w:style>
  <w:style w:type="paragraph" w:customStyle="1" w:styleId="rtecenter">
    <w:name w:val="rtecenter"/>
    <w:basedOn w:val="a"/>
    <w:rsid w:val="004F0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726A5"/>
    <w:pPr>
      <w:ind w:left="720"/>
      <w:contextualSpacing/>
    </w:pPr>
  </w:style>
  <w:style w:type="paragraph" w:styleId="a5">
    <w:name w:val="Normal (Web)"/>
    <w:basedOn w:val="a"/>
    <w:uiPriority w:val="99"/>
    <w:semiHidden/>
    <w:unhideWhenUsed/>
    <w:rsid w:val="00D72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726A5"/>
    <w:rPr>
      <w:i/>
      <w:iCs/>
    </w:rPr>
  </w:style>
  <w:style w:type="paragraph" w:styleId="a7">
    <w:name w:val="Balloon Text"/>
    <w:basedOn w:val="a"/>
    <w:link w:val="a8"/>
    <w:uiPriority w:val="99"/>
    <w:semiHidden/>
    <w:unhideWhenUsed/>
    <w:rsid w:val="00961F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7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597F"/>
  </w:style>
  <w:style w:type="character" w:styleId="a3">
    <w:name w:val="Strong"/>
    <w:basedOn w:val="a0"/>
    <w:uiPriority w:val="22"/>
    <w:qFormat/>
    <w:rsid w:val="00D3597F"/>
    <w:rPr>
      <w:b/>
      <w:bCs/>
    </w:rPr>
  </w:style>
  <w:style w:type="paragraph" w:customStyle="1" w:styleId="rtecenter">
    <w:name w:val="rtecenter"/>
    <w:basedOn w:val="a"/>
    <w:rsid w:val="004F01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726A5"/>
    <w:pPr>
      <w:ind w:left="720"/>
      <w:contextualSpacing/>
    </w:pPr>
  </w:style>
  <w:style w:type="paragraph" w:styleId="a5">
    <w:name w:val="Normal (Web)"/>
    <w:basedOn w:val="a"/>
    <w:uiPriority w:val="99"/>
    <w:semiHidden/>
    <w:unhideWhenUsed/>
    <w:rsid w:val="00D72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726A5"/>
    <w:rPr>
      <w:i/>
      <w:iCs/>
    </w:rPr>
  </w:style>
  <w:style w:type="paragraph" w:styleId="a7">
    <w:name w:val="Balloon Text"/>
    <w:basedOn w:val="a"/>
    <w:link w:val="a8"/>
    <w:uiPriority w:val="99"/>
    <w:semiHidden/>
    <w:unhideWhenUsed/>
    <w:rsid w:val="00961F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3133">
      <w:bodyDiv w:val="1"/>
      <w:marLeft w:val="0"/>
      <w:marRight w:val="0"/>
      <w:marTop w:val="0"/>
      <w:marBottom w:val="0"/>
      <w:divBdr>
        <w:top w:val="none" w:sz="0" w:space="0" w:color="auto"/>
        <w:left w:val="none" w:sz="0" w:space="0" w:color="auto"/>
        <w:bottom w:val="none" w:sz="0" w:space="0" w:color="auto"/>
        <w:right w:val="none" w:sz="0" w:space="0" w:color="auto"/>
      </w:divBdr>
    </w:div>
    <w:div w:id="190336528">
      <w:bodyDiv w:val="1"/>
      <w:marLeft w:val="0"/>
      <w:marRight w:val="0"/>
      <w:marTop w:val="0"/>
      <w:marBottom w:val="0"/>
      <w:divBdr>
        <w:top w:val="none" w:sz="0" w:space="0" w:color="auto"/>
        <w:left w:val="none" w:sz="0" w:space="0" w:color="auto"/>
        <w:bottom w:val="none" w:sz="0" w:space="0" w:color="auto"/>
        <w:right w:val="none" w:sz="0" w:space="0" w:color="auto"/>
      </w:divBdr>
    </w:div>
    <w:div w:id="670714302">
      <w:bodyDiv w:val="1"/>
      <w:marLeft w:val="0"/>
      <w:marRight w:val="0"/>
      <w:marTop w:val="0"/>
      <w:marBottom w:val="0"/>
      <w:divBdr>
        <w:top w:val="none" w:sz="0" w:space="0" w:color="auto"/>
        <w:left w:val="none" w:sz="0" w:space="0" w:color="auto"/>
        <w:bottom w:val="none" w:sz="0" w:space="0" w:color="auto"/>
        <w:right w:val="none" w:sz="0" w:space="0" w:color="auto"/>
      </w:divBdr>
    </w:div>
    <w:div w:id="878208233">
      <w:bodyDiv w:val="1"/>
      <w:marLeft w:val="0"/>
      <w:marRight w:val="0"/>
      <w:marTop w:val="0"/>
      <w:marBottom w:val="0"/>
      <w:divBdr>
        <w:top w:val="none" w:sz="0" w:space="0" w:color="auto"/>
        <w:left w:val="none" w:sz="0" w:space="0" w:color="auto"/>
        <w:bottom w:val="none" w:sz="0" w:space="0" w:color="auto"/>
        <w:right w:val="none" w:sz="0" w:space="0" w:color="auto"/>
      </w:divBdr>
    </w:div>
    <w:div w:id="145648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1872</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X64</cp:lastModifiedBy>
  <cp:revision>6</cp:revision>
  <cp:lastPrinted>2015-04-15T09:21:00Z</cp:lastPrinted>
  <dcterms:created xsi:type="dcterms:W3CDTF">2019-08-09T13:25:00Z</dcterms:created>
  <dcterms:modified xsi:type="dcterms:W3CDTF">2021-12-25T08:35:00Z</dcterms:modified>
</cp:coreProperties>
</file>