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bookmarkStart w:id="0" w:name="block-22883682"/>
      <w:r w:rsidRPr="001E0F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</w:p>
    <w:p w:rsidR="00E574C8" w:rsidRDefault="00F45F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Курукальская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E574C8" w:rsidRDefault="00E574C8">
      <w:pPr>
        <w:spacing w:after="0"/>
        <w:ind w:left="120"/>
      </w:pPr>
    </w:p>
    <w:p w:rsidR="00E574C8" w:rsidRDefault="00E574C8">
      <w:pPr>
        <w:spacing w:after="0"/>
        <w:ind w:left="120"/>
      </w:pPr>
    </w:p>
    <w:p w:rsidR="00E574C8" w:rsidRDefault="00E574C8">
      <w:pPr>
        <w:spacing w:after="0"/>
        <w:ind w:left="120"/>
      </w:pPr>
    </w:p>
    <w:p w:rsidR="00E574C8" w:rsidRDefault="00E574C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E0F5B" w:rsidTr="000D4161">
        <w:tc>
          <w:tcPr>
            <w:tcW w:w="3114" w:type="dxa"/>
          </w:tcPr>
          <w:p w:rsidR="00C53FFE" w:rsidRPr="0040209D" w:rsidRDefault="00F45FF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45F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F45F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45F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F45F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1E0F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F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45FF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45F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45F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45F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Ахмедова Д.Р.</w:t>
            </w:r>
          </w:p>
          <w:p w:rsidR="004E6975" w:rsidRDefault="00F45F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F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45F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45F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45FF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45FF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Ашниев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  <w:p w:rsidR="000E6D86" w:rsidRDefault="00F45F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45F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F45FFA">
      <w:pPr>
        <w:spacing w:after="0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‌</w:t>
      </w:r>
    </w:p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3043530)</w:t>
      </w: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574C8" w:rsidRPr="001E0F5B" w:rsidRDefault="00F45FFA">
      <w:pPr>
        <w:spacing w:after="0" w:line="408" w:lineRule="auto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1E0F5B">
      <w:pPr>
        <w:spacing w:after="0"/>
        <w:ind w:left="120"/>
        <w:jc w:val="center"/>
        <w:rPr>
          <w:sz w:val="24"/>
          <w:lang w:val="ru-RU"/>
        </w:rPr>
      </w:pPr>
      <w:r w:rsidRPr="001E0F5B">
        <w:rPr>
          <w:b/>
          <w:sz w:val="24"/>
          <w:lang w:val="ru-RU"/>
        </w:rPr>
        <w:t xml:space="preserve">                                                                                           Составила:</w:t>
      </w:r>
      <w:r w:rsidRPr="001E0F5B">
        <w:rPr>
          <w:sz w:val="24"/>
          <w:lang w:val="ru-RU"/>
        </w:rPr>
        <w:t xml:space="preserve"> Учитель математики и физики</w:t>
      </w:r>
    </w:p>
    <w:p w:rsidR="001E0F5B" w:rsidRPr="001E0F5B" w:rsidRDefault="001E0F5B">
      <w:pPr>
        <w:spacing w:after="0"/>
        <w:ind w:left="12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        </w:t>
      </w:r>
      <w:r w:rsidRPr="001E0F5B">
        <w:rPr>
          <w:sz w:val="24"/>
          <w:lang w:val="ru-RU"/>
        </w:rPr>
        <w:t>Керимова Ирина С.</w:t>
      </w:r>
    </w:p>
    <w:p w:rsidR="001E0F5B" w:rsidRPr="001E0F5B" w:rsidRDefault="001E0F5B" w:rsidP="001E0F5B">
      <w:pPr>
        <w:spacing w:after="0"/>
        <w:rPr>
          <w:sz w:val="24"/>
          <w:lang w:val="ru-RU"/>
        </w:rPr>
      </w:pPr>
      <w:r w:rsidRPr="001E0F5B">
        <w:rPr>
          <w:sz w:val="24"/>
          <w:lang w:val="ru-RU"/>
        </w:rPr>
        <w:t xml:space="preserve">          </w:t>
      </w: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E574C8">
      <w:pPr>
        <w:spacing w:after="0"/>
        <w:ind w:left="120"/>
        <w:jc w:val="center"/>
        <w:rPr>
          <w:lang w:val="ru-RU"/>
        </w:rPr>
      </w:pPr>
    </w:p>
    <w:p w:rsidR="00E574C8" w:rsidRPr="001E0F5B" w:rsidRDefault="00F45FFA">
      <w:pPr>
        <w:spacing w:after="0"/>
        <w:ind w:left="120"/>
        <w:jc w:val="center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cb952a50-2e5e-4873-8488-e41a5f7fa479"/>
      <w:proofErr w:type="spellStart"/>
      <w:r w:rsidRPr="001E0F5B">
        <w:rPr>
          <w:rFonts w:ascii="Times New Roman" w:hAnsi="Times New Roman"/>
          <w:b/>
          <w:color w:val="000000"/>
          <w:sz w:val="28"/>
          <w:lang w:val="ru-RU"/>
        </w:rPr>
        <w:t>с.Курукал</w:t>
      </w:r>
      <w:bookmarkEnd w:id="1"/>
      <w:proofErr w:type="spellEnd"/>
      <w:r w:rsidRPr="001E0F5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ca02f4d8-9bf2-4553-b579-5a8d08367a0f"/>
      <w:r w:rsidRPr="001E0F5B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2"/>
      <w:r w:rsidRPr="001E0F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</w:p>
    <w:p w:rsidR="00E574C8" w:rsidRPr="001E0F5B" w:rsidRDefault="00E574C8">
      <w:pPr>
        <w:rPr>
          <w:lang w:val="ru-RU"/>
        </w:rPr>
        <w:sectPr w:rsidR="00E574C8" w:rsidRPr="001E0F5B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4" w:name="block-22883683"/>
      <w:bookmarkEnd w:id="0"/>
      <w:r w:rsidRPr="001E0F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1E0F5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1E0F5B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обучающихся. 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1E0F5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</w:t>
      </w:r>
      <w:proofErr w:type="gramStart"/>
      <w:r w:rsidRPr="001E0F5B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учащихся о методах исследования изменчив</w:t>
      </w:r>
      <w:r w:rsidRPr="001E0F5B">
        <w:rPr>
          <w:rFonts w:ascii="Times New Roman" w:hAnsi="Times New Roman"/>
          <w:color w:val="000000"/>
          <w:sz w:val="28"/>
          <w:lang w:val="ru-RU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1E0F5B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1E0F5B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1E0F5B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ельное изучение материала без доказательств применяемых фактов. 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1E0F5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574C8" w:rsidRPr="001E0F5B" w:rsidRDefault="00E574C8">
      <w:pPr>
        <w:rPr>
          <w:lang w:val="ru-RU"/>
        </w:rPr>
        <w:sectPr w:rsidR="00E574C8" w:rsidRPr="001E0F5B">
          <w:pgSz w:w="11906" w:h="16383"/>
          <w:pgMar w:top="1134" w:right="850" w:bottom="1134" w:left="1701" w:header="720" w:footer="720" w:gutter="0"/>
          <w:cols w:space="720"/>
        </w:sectPr>
      </w:pPr>
    </w:p>
    <w:p w:rsidR="00E574C8" w:rsidRPr="001E0F5B" w:rsidRDefault="00F45FFA">
      <w:pPr>
        <w:spacing w:after="0"/>
        <w:ind w:left="120"/>
        <w:rPr>
          <w:lang w:val="ru-RU"/>
        </w:rPr>
      </w:pPr>
      <w:bookmarkStart w:id="8" w:name="_Toc118726611"/>
      <w:bookmarkStart w:id="9" w:name="block-22883688"/>
      <w:bookmarkEnd w:id="4"/>
      <w:bookmarkEnd w:id="8"/>
      <w:r w:rsidRPr="001E0F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1E0F5B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F45FFA">
      <w:pPr>
        <w:spacing w:after="0"/>
        <w:ind w:left="12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574C8" w:rsidRPr="001E0F5B" w:rsidRDefault="00E574C8">
      <w:pPr>
        <w:spacing w:after="0"/>
        <w:ind w:left="120"/>
        <w:jc w:val="both"/>
        <w:rPr>
          <w:lang w:val="ru-RU"/>
        </w:rPr>
      </w:pP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574C8" w:rsidRDefault="00F45FFA">
      <w:pPr>
        <w:spacing w:after="0"/>
        <w:ind w:firstLine="600"/>
        <w:jc w:val="both"/>
      </w:pPr>
      <w:r w:rsidRPr="001E0F5B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</w:t>
      </w:r>
      <w:proofErr w:type="spell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1E0F5B">
        <w:rPr>
          <w:rFonts w:ascii="Times New Roman" w:hAnsi="Times New Roman"/>
          <w:color w:val="000000"/>
          <w:sz w:val="28"/>
          <w:lang w:val="ru-RU"/>
        </w:rPr>
        <w:t>умножения. Перестановки и факториал. Число сочетаний. Треугольник Паскаля. Формула бинома Ньютона.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E574C8" w:rsidRPr="001E0F5B" w:rsidRDefault="00E574C8">
      <w:pPr>
        <w:spacing w:after="0"/>
        <w:ind w:left="120"/>
        <w:jc w:val="both"/>
        <w:rPr>
          <w:lang w:val="ru-RU"/>
        </w:rPr>
      </w:pPr>
    </w:p>
    <w:p w:rsidR="00E574C8" w:rsidRPr="001E0F5B" w:rsidRDefault="00F45FFA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1E0F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574C8" w:rsidRPr="001E0F5B" w:rsidRDefault="00E574C8">
      <w:pPr>
        <w:spacing w:after="0"/>
        <w:ind w:left="120"/>
        <w:jc w:val="both"/>
        <w:rPr>
          <w:lang w:val="ru-RU"/>
        </w:rPr>
      </w:pP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1E0F5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1E0F5B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1E0F5B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574C8" w:rsidRPr="001E0F5B" w:rsidRDefault="00F45FFA">
      <w:pPr>
        <w:spacing w:after="0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E574C8" w:rsidRPr="001E0F5B" w:rsidRDefault="00E574C8">
      <w:pPr>
        <w:rPr>
          <w:lang w:val="ru-RU"/>
        </w:rPr>
        <w:sectPr w:rsidR="00E574C8" w:rsidRPr="001E0F5B">
          <w:pgSz w:w="11906" w:h="16383"/>
          <w:pgMar w:top="1134" w:right="850" w:bottom="1134" w:left="1701" w:header="720" w:footer="720" w:gutter="0"/>
          <w:cols w:space="720"/>
        </w:sect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22883687"/>
      <w:bookmarkEnd w:id="9"/>
      <w:bookmarkEnd w:id="12"/>
      <w:r w:rsidRPr="001E0F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1E0F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</w:t>
      </w:r>
      <w:r w:rsidRPr="001E0F5B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1E0F5B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574C8" w:rsidRPr="001E0F5B" w:rsidRDefault="00F45FF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1E0F5B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</w:t>
      </w:r>
      <w:r w:rsidRPr="001E0F5B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1E0F5B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1E0F5B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</w:t>
      </w:r>
      <w:r w:rsidRPr="001E0F5B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E0F5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</w:t>
      </w:r>
      <w:r w:rsidRPr="001E0F5B">
        <w:rPr>
          <w:rFonts w:ascii="Times New Roman" w:hAnsi="Times New Roman"/>
          <w:color w:val="000000"/>
          <w:sz w:val="28"/>
          <w:lang w:val="ru-RU"/>
        </w:rPr>
        <w:t>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1E0F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результаты о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своения программы учебного предмета «Математика» характеризуются овладением универсальными </w:t>
      </w:r>
      <w:r w:rsidRPr="001E0F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0F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ют формирование </w:t>
      </w:r>
      <w:proofErr w:type="gramStart"/>
      <w:r w:rsidRPr="001E0F5B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E0F5B">
        <w:rPr>
          <w:rFonts w:ascii="Times New Roman" w:hAnsi="Times New Roman"/>
          <w:color w:val="000000"/>
          <w:sz w:val="28"/>
          <w:lang w:val="ru-RU"/>
        </w:rPr>
        <w:t>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</w:t>
      </w:r>
      <w:r w:rsidRPr="001E0F5B">
        <w:rPr>
          <w:rFonts w:ascii="Times New Roman" w:hAnsi="Times New Roman"/>
          <w:color w:val="000000"/>
          <w:sz w:val="28"/>
          <w:lang w:val="ru-RU"/>
        </w:rPr>
        <w:t>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</w:t>
      </w:r>
      <w:r w:rsidRPr="001E0F5B">
        <w:rPr>
          <w:rFonts w:ascii="Times New Roman" w:hAnsi="Times New Roman"/>
          <w:color w:val="000000"/>
          <w:sz w:val="28"/>
          <w:lang w:val="ru-RU"/>
        </w:rPr>
        <w:t>разовывать суждения: утвердительные и отрицательные, единичные, частные и общие; условные;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противоречий; 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ть примеры и </w:t>
      </w: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E574C8" w:rsidRPr="001E0F5B" w:rsidRDefault="00F45FF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</w:t>
      </w:r>
      <w:r>
        <w:rPr>
          <w:rFonts w:ascii="Times New Roman" w:hAnsi="Times New Roman"/>
          <w:b/>
          <w:color w:val="000000"/>
          <w:sz w:val="28"/>
        </w:rPr>
        <w:t>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574C8" w:rsidRPr="001E0F5B" w:rsidRDefault="00F45F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1E0F5B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574C8" w:rsidRPr="001E0F5B" w:rsidRDefault="00F45F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1E0F5B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E574C8" w:rsidRPr="001E0F5B" w:rsidRDefault="00F45FF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1E0F5B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E574C8" w:rsidRPr="001E0F5B" w:rsidRDefault="00F45F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574C8" w:rsidRPr="001E0F5B" w:rsidRDefault="00F45F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1E0F5B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E574C8" w:rsidRPr="001E0F5B" w:rsidRDefault="00F45FF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0F5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1E0F5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574C8" w:rsidRPr="001E0F5B" w:rsidRDefault="00F45F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</w:t>
      </w:r>
      <w:r w:rsidRPr="001E0F5B">
        <w:rPr>
          <w:rFonts w:ascii="Times New Roman" w:hAnsi="Times New Roman"/>
          <w:color w:val="000000"/>
          <w:sz w:val="28"/>
          <w:lang w:val="ru-RU"/>
        </w:rPr>
        <w:t>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</w:t>
      </w:r>
      <w:r w:rsidRPr="001E0F5B">
        <w:rPr>
          <w:rFonts w:ascii="Times New Roman" w:hAnsi="Times New Roman"/>
          <w:color w:val="000000"/>
          <w:sz w:val="28"/>
          <w:lang w:val="ru-RU"/>
        </w:rPr>
        <w:t>ласия, свои возражения;</w:t>
      </w:r>
    </w:p>
    <w:p w:rsidR="00E574C8" w:rsidRPr="001E0F5B" w:rsidRDefault="00F45FF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</w:t>
      </w:r>
      <w:r w:rsidRPr="001E0F5B">
        <w:rPr>
          <w:rFonts w:ascii="Times New Roman" w:hAnsi="Times New Roman"/>
          <w:color w:val="000000"/>
          <w:sz w:val="28"/>
          <w:lang w:val="ru-RU"/>
        </w:rPr>
        <w:t>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574C8" w:rsidRPr="001E0F5B" w:rsidRDefault="00F45FF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участ</w:t>
      </w:r>
      <w:r w:rsidRPr="001E0F5B">
        <w:rPr>
          <w:rFonts w:ascii="Times New Roman" w:hAnsi="Times New Roman"/>
          <w:color w:val="000000"/>
          <w:sz w:val="28"/>
          <w:lang w:val="ru-RU"/>
        </w:rPr>
        <w:t>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</w:t>
      </w:r>
      <w:r w:rsidRPr="001E0F5B">
        <w:rPr>
          <w:rFonts w:ascii="Times New Roman" w:hAnsi="Times New Roman"/>
          <w:color w:val="000000"/>
          <w:sz w:val="28"/>
          <w:lang w:val="ru-RU"/>
        </w:rPr>
        <w:t>стниками взаимодействия.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0F5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E0F5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E0F5B">
        <w:rPr>
          <w:rFonts w:ascii="Times New Roman" w:hAnsi="Times New Roman"/>
          <w:color w:val="000000"/>
          <w:sz w:val="28"/>
          <w:lang w:val="ru-RU"/>
        </w:rPr>
        <w:t>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составлять план, алгоритм решения задачи, выбирать способ решения с учётом имеющихся ресурсов и </w:t>
      </w:r>
      <w:r w:rsidRPr="001E0F5B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E574C8" w:rsidRDefault="00F45FF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574C8" w:rsidRPr="001E0F5B" w:rsidRDefault="00F45F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 w:rsidRPr="001E0F5B">
        <w:rPr>
          <w:rFonts w:ascii="Times New Roman" w:hAnsi="Times New Roman"/>
          <w:color w:val="000000"/>
          <w:sz w:val="28"/>
          <w:lang w:val="ru-RU"/>
        </w:rPr>
        <w:t>самопроверки, самоконтроля процесса и результата решения математической задачи;</w:t>
      </w:r>
    </w:p>
    <w:p w:rsidR="00E574C8" w:rsidRPr="001E0F5B" w:rsidRDefault="00F45F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</w:t>
      </w:r>
      <w:r w:rsidRPr="001E0F5B">
        <w:rPr>
          <w:rFonts w:ascii="Times New Roman" w:hAnsi="Times New Roman"/>
          <w:color w:val="000000"/>
          <w:sz w:val="28"/>
          <w:lang w:val="ru-RU"/>
        </w:rPr>
        <w:t>тей;</w:t>
      </w:r>
    </w:p>
    <w:p w:rsidR="00E574C8" w:rsidRPr="001E0F5B" w:rsidRDefault="00F45FF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1E0F5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1E0F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Оп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ерировать понятиями: среднее арифметическое, медиана, наибольшее, наименьшее значение, размах массива числовых данных.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событию; пользоваться диаграммами Эйлера и формулой сложения вероятностей при решении задач.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 при решении задач.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и испытаний Бернулли.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left="120"/>
        <w:jc w:val="both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574C8" w:rsidRPr="001E0F5B" w:rsidRDefault="00E574C8">
      <w:pPr>
        <w:spacing w:after="0" w:line="264" w:lineRule="auto"/>
        <w:ind w:left="120"/>
        <w:jc w:val="both"/>
        <w:rPr>
          <w:lang w:val="ru-RU"/>
        </w:rPr>
      </w:pP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Оперировать понятием математическ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574C8" w:rsidRPr="001E0F5B" w:rsidRDefault="00F45FFA">
      <w:pPr>
        <w:spacing w:after="0" w:line="264" w:lineRule="auto"/>
        <w:ind w:firstLine="600"/>
        <w:jc w:val="both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574C8" w:rsidRPr="001E0F5B" w:rsidRDefault="00E574C8">
      <w:pPr>
        <w:rPr>
          <w:lang w:val="ru-RU"/>
        </w:rPr>
        <w:sectPr w:rsidR="00E574C8" w:rsidRPr="001E0F5B">
          <w:pgSz w:w="11906" w:h="16383"/>
          <w:pgMar w:top="1134" w:right="850" w:bottom="1134" w:left="1701" w:header="720" w:footer="720" w:gutter="0"/>
          <w:cols w:space="720"/>
        </w:sectPr>
      </w:pPr>
    </w:p>
    <w:p w:rsidR="00E574C8" w:rsidRDefault="00F45FFA">
      <w:pPr>
        <w:spacing w:after="0"/>
        <w:ind w:left="120"/>
      </w:pPr>
      <w:bookmarkStart w:id="18" w:name="block-22883684"/>
      <w:bookmarkEnd w:id="13"/>
      <w:r w:rsidRPr="001E0F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74C8" w:rsidRDefault="00F45F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E574C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случайного опыта, формула полной вероятности и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574C8" w:rsidRDefault="00E574C8"/>
        </w:tc>
      </w:tr>
    </w:tbl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F45F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E574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74C8" w:rsidRDefault="00E574C8"/>
        </w:tc>
      </w:tr>
    </w:tbl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F45FFA">
      <w:pPr>
        <w:spacing w:after="0"/>
        <w:ind w:left="120"/>
      </w:pPr>
      <w:bookmarkStart w:id="19" w:name="block-2288368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74C8" w:rsidRDefault="00F45F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E574C8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данных с помощью таблиц и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размах,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независимых испытаний. Практическая работа с использованием электронных таблиц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случайных величин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74C8" w:rsidRDefault="00E574C8"/>
        </w:tc>
      </w:tr>
    </w:tbl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F45F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E574C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574C8" w:rsidRDefault="00E57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74C8" w:rsidRDefault="00E574C8"/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суммы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приводящие к нормальному распределению. Функция плотности и свойства нормального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вероятностей событий с применением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574C8" w:rsidRDefault="00E574C8">
            <w:pPr>
              <w:spacing w:after="0"/>
              <w:ind w:left="135"/>
            </w:pPr>
          </w:p>
        </w:tc>
      </w:tr>
      <w:tr w:rsidR="00E57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4C8" w:rsidRPr="001E0F5B" w:rsidRDefault="00F45FFA">
            <w:pPr>
              <w:spacing w:after="0"/>
              <w:ind w:left="135"/>
              <w:rPr>
                <w:lang w:val="ru-RU"/>
              </w:rPr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 w:rsidRPr="001E0F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574C8" w:rsidRDefault="00F45F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74C8" w:rsidRDefault="00E574C8"/>
        </w:tc>
      </w:tr>
    </w:tbl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E574C8">
      <w:pPr>
        <w:sectPr w:rsidR="00E574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74C8" w:rsidRDefault="00F45FFA">
      <w:pPr>
        <w:spacing w:after="0"/>
        <w:ind w:left="120"/>
      </w:pPr>
      <w:bookmarkStart w:id="20" w:name="block-2288368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74C8" w:rsidRDefault="00F45F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​‌•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Математика: алгебра и начала математического анализа, геометрия, 11 класс/ Вернер А.Л., Карп А.П., Акционерное общество «Издательство «Просвещение»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геометрия, 11 класс/ Мордкович А.Г., Смирнова И.М., Семенов П.В., Общество с ограниченной ответственностью «ИОЦ МНЕМОЗИНА»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я, 10-11 классы/ Смирнова И.М.,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«ИОЦ МНЕМОЗИНА»</w:t>
      </w:r>
      <w:r>
        <w:rPr>
          <w:sz w:val="28"/>
        </w:rPr>
        <w:br/>
      </w:r>
      <w:bookmarkStart w:id="21" w:name="8e387745-ecc6-42e5-889f-5fad7789796c"/>
      <w:r>
        <w:rPr>
          <w:rFonts w:ascii="Times New Roman" w:hAnsi="Times New Roman"/>
          <w:color w:val="000000"/>
          <w:sz w:val="28"/>
        </w:rPr>
        <w:t xml:space="preserve"> • </w:t>
      </w:r>
      <w:proofErr w:type="spellStart"/>
      <w:r>
        <w:rPr>
          <w:rFonts w:ascii="Times New Roman" w:hAnsi="Times New Roman"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алгебра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начала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математического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анализа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геометрия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Геометрия, 10-11 классы/ </w:t>
      </w: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другие, Акционерное общество </w:t>
      </w:r>
      <w:r w:rsidRPr="001E0F5B">
        <w:rPr>
          <w:rFonts w:ascii="Times New Roman" w:hAnsi="Times New Roman"/>
          <w:color w:val="000000"/>
          <w:sz w:val="28"/>
          <w:lang w:val="ru-RU"/>
        </w:rPr>
        <w:t>«Издательство «</w:t>
      </w:r>
      <w:proofErr w:type="gramStart"/>
      <w:r w:rsidRPr="001E0F5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21"/>
      <w:r w:rsidRPr="001E0F5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574C8" w:rsidRPr="001E0F5B" w:rsidRDefault="00F45FFA">
      <w:pPr>
        <w:spacing w:after="0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574C8" w:rsidRPr="001E0F5B" w:rsidRDefault="00E574C8">
      <w:pPr>
        <w:spacing w:after="0"/>
        <w:ind w:left="120"/>
        <w:rPr>
          <w:lang w:val="ru-RU"/>
        </w:rPr>
      </w:pP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74C8" w:rsidRPr="001E0F5B" w:rsidRDefault="00F45FFA">
      <w:pPr>
        <w:spacing w:after="0" w:line="480" w:lineRule="auto"/>
        <w:ind w:left="120"/>
        <w:rPr>
          <w:lang w:val="ru-RU"/>
        </w:rPr>
      </w:pP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  <w:r w:rsidRPr="001E0F5B">
        <w:rPr>
          <w:rFonts w:ascii="Times New Roman" w:hAnsi="Times New Roman"/>
          <w:color w:val="333333"/>
          <w:sz w:val="28"/>
          <w:lang w:val="ru-RU"/>
        </w:rPr>
        <w:t>​‌</w:t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</w:t>
      </w:r>
      <w:r w:rsidRPr="001E0F5B">
        <w:rPr>
          <w:rFonts w:ascii="Times New Roman" w:hAnsi="Times New Roman"/>
          <w:color w:val="000000"/>
          <w:sz w:val="28"/>
          <w:lang w:val="ru-RU"/>
        </w:rPr>
        <w:t>://школа-</w:t>
      </w:r>
      <w:proofErr w:type="spellStart"/>
      <w:r w:rsidRPr="001E0F5B">
        <w:rPr>
          <w:rFonts w:ascii="Times New Roman" w:hAnsi="Times New Roman"/>
          <w:color w:val="000000"/>
          <w:sz w:val="28"/>
          <w:lang w:val="ru-RU"/>
        </w:rPr>
        <w:t>пифагора.рф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/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1E0F5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zftsh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online</w:t>
      </w:r>
      <w:r w:rsidRPr="001E0F5B">
        <w:rPr>
          <w:rFonts w:ascii="Times New Roman" w:hAnsi="Times New Roman"/>
          <w:color w:val="000000"/>
          <w:sz w:val="28"/>
          <w:lang w:val="ru-RU"/>
        </w:rPr>
        <w:t>/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1E0F5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mosolymp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/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1E0F5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lc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rt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/</w:t>
      </w:r>
      <w:r w:rsidRPr="001E0F5B">
        <w:rPr>
          <w:sz w:val="28"/>
          <w:lang w:val="ru-RU"/>
        </w:rPr>
        <w:br/>
      </w:r>
      <w:r w:rsidRPr="001E0F5B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1E0F5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E0F5B">
        <w:rPr>
          <w:rFonts w:ascii="Times New Roman" w:hAnsi="Times New Roman"/>
          <w:color w:val="000000"/>
          <w:sz w:val="28"/>
          <w:lang w:val="ru-RU"/>
        </w:rPr>
        <w:t>/</w:t>
      </w:r>
      <w:r w:rsidRPr="001E0F5B">
        <w:rPr>
          <w:sz w:val="28"/>
          <w:lang w:val="ru-RU"/>
        </w:rPr>
        <w:br/>
      </w:r>
      <w:bookmarkStart w:id="22" w:name="f2786589-4600-475d-a0d8-791ef79f9486"/>
      <w:bookmarkEnd w:id="22"/>
      <w:r w:rsidRPr="001E0F5B">
        <w:rPr>
          <w:rFonts w:ascii="Times New Roman" w:hAnsi="Times New Roman"/>
          <w:color w:val="333333"/>
          <w:sz w:val="28"/>
          <w:lang w:val="ru-RU"/>
        </w:rPr>
        <w:t>‌</w:t>
      </w:r>
      <w:r w:rsidRPr="001E0F5B">
        <w:rPr>
          <w:rFonts w:ascii="Times New Roman" w:hAnsi="Times New Roman"/>
          <w:color w:val="000000"/>
          <w:sz w:val="28"/>
          <w:lang w:val="ru-RU"/>
        </w:rPr>
        <w:t>​</w:t>
      </w:r>
    </w:p>
    <w:p w:rsidR="00E574C8" w:rsidRPr="001E0F5B" w:rsidRDefault="00E574C8">
      <w:pPr>
        <w:rPr>
          <w:lang w:val="ru-RU"/>
        </w:rPr>
        <w:sectPr w:rsidR="00E574C8" w:rsidRPr="001E0F5B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F45FFA" w:rsidRPr="001E0F5B" w:rsidRDefault="00F45FFA">
      <w:pPr>
        <w:rPr>
          <w:lang w:val="ru-RU"/>
        </w:rPr>
      </w:pPr>
    </w:p>
    <w:sectPr w:rsidR="00F45FFA" w:rsidRPr="001E0F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70B82"/>
    <w:multiLevelType w:val="multilevel"/>
    <w:tmpl w:val="61CA0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6B4936"/>
    <w:multiLevelType w:val="multilevel"/>
    <w:tmpl w:val="E640B7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176B5"/>
    <w:multiLevelType w:val="multilevel"/>
    <w:tmpl w:val="9C6A15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0F2566"/>
    <w:multiLevelType w:val="multilevel"/>
    <w:tmpl w:val="E64EE6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C32986"/>
    <w:multiLevelType w:val="multilevel"/>
    <w:tmpl w:val="719CE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147123"/>
    <w:multiLevelType w:val="multilevel"/>
    <w:tmpl w:val="3B0834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74C8"/>
    <w:rsid w:val="001E0F5B"/>
    <w:rsid w:val="00E574C8"/>
    <w:rsid w:val="00F4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266FE-AE7C-41BD-80A0-E2BB875B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3541</Words>
  <Characters>20187</Characters>
  <Application>Microsoft Office Word</Application>
  <DocSecurity>0</DocSecurity>
  <Lines>168</Lines>
  <Paragraphs>47</Paragraphs>
  <ScaleCrop>false</ScaleCrop>
  <Company/>
  <LinksUpToDate>false</LinksUpToDate>
  <CharactersWithSpaces>23681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2023-09-17T11:52:00Z</dcterms:created>
  <dcterms:modified xsi:type="dcterms:W3CDTF">2023-09-17T11:54:00Z</dcterms:modified>
</cp:coreProperties>
</file>